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4105" w14:textId="4F74A329" w:rsidR="00EE42DC" w:rsidRPr="008B04EE" w:rsidRDefault="008F3CCA" w:rsidP="00593D80">
      <w:pPr>
        <w:spacing w:after="0" w:line="240" w:lineRule="auto"/>
        <w:rPr>
          <w:rFonts w:cstheme="minorHAnsi"/>
          <w:b/>
        </w:rPr>
      </w:pPr>
      <w:r w:rsidRPr="008B04EE">
        <w:rPr>
          <w:rFonts w:eastAsia="Calibri" w:cstheme="minorHAnsi"/>
          <w:b/>
          <w:noProof/>
          <w:color w:val="0040C0"/>
          <w:position w:val="1"/>
          <w:lang w:eastAsia="en-GB"/>
          <w14:textFill>
            <w14:gradFill>
              <w14:gsLst>
                <w14:gs w14:pos="0">
                  <w14:srgbClr w14:val="0040C0">
                    <w14:shade w14:val="30000"/>
                    <w14:satMod w14:val="115000"/>
                  </w14:srgbClr>
                </w14:gs>
                <w14:gs w14:pos="50000">
                  <w14:srgbClr w14:val="0040C0">
                    <w14:shade w14:val="67500"/>
                    <w14:satMod w14:val="115000"/>
                  </w14:srgbClr>
                </w14:gs>
                <w14:gs w14:pos="100000">
                  <w14:srgbClr w14:val="0040C0">
                    <w14:shade w14:val="100000"/>
                    <w14:satMod w14:val="115000"/>
                  </w14:srgbClr>
                </w14:gs>
              </w14:gsLst>
              <w14:lin w14:ang="5400000" w14:scaled="0"/>
            </w14:gradFill>
          </w14:textFill>
        </w:rPr>
        <w:drawing>
          <wp:anchor distT="0" distB="0" distL="114300" distR="114300" simplePos="0" relativeHeight="251660288" behindDoc="1" locked="0" layoutInCell="1" allowOverlap="1" wp14:anchorId="6F7AE1DE" wp14:editId="73E5F6C2">
            <wp:simplePos x="0" y="0"/>
            <wp:positionH relativeFrom="column">
              <wp:posOffset>-118110</wp:posOffset>
            </wp:positionH>
            <wp:positionV relativeFrom="paragraph">
              <wp:posOffset>-186690</wp:posOffset>
            </wp:positionV>
            <wp:extent cx="967740" cy="1005840"/>
            <wp:effectExtent l="0" t="0" r="0" b="3810"/>
            <wp:wrapTight wrapText="bothSides">
              <wp:wrapPolygon edited="0">
                <wp:start x="7228" y="1636"/>
                <wp:lineTo x="5953" y="3682"/>
                <wp:lineTo x="5528" y="12682"/>
                <wp:lineTo x="7654" y="15545"/>
                <wp:lineTo x="2126" y="15545"/>
                <wp:lineTo x="2126" y="20864"/>
                <wp:lineTo x="10205" y="21273"/>
                <wp:lineTo x="13181" y="21273"/>
                <wp:lineTo x="19984" y="20864"/>
                <wp:lineTo x="20409" y="11455"/>
                <wp:lineTo x="15307" y="9000"/>
                <wp:lineTo x="15732" y="7364"/>
                <wp:lineTo x="13606" y="3682"/>
                <wp:lineTo x="11055" y="1636"/>
                <wp:lineTo x="7228" y="1636"/>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no-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7740" cy="1005840"/>
                    </a:xfrm>
                    <a:prstGeom prst="rect">
                      <a:avLst/>
                    </a:prstGeom>
                  </pic:spPr>
                </pic:pic>
              </a:graphicData>
            </a:graphic>
            <wp14:sizeRelH relativeFrom="page">
              <wp14:pctWidth>0</wp14:pctWidth>
            </wp14:sizeRelH>
            <wp14:sizeRelV relativeFrom="page">
              <wp14:pctHeight>0</wp14:pctHeight>
            </wp14:sizeRelV>
          </wp:anchor>
        </w:drawing>
      </w:r>
      <w:r w:rsidRPr="008B04EE">
        <w:rPr>
          <w:rFonts w:cstheme="minorHAnsi"/>
          <w:b/>
          <w:noProof/>
          <w:lang w:eastAsia="en-GB"/>
        </w:rPr>
        <w:drawing>
          <wp:anchor distT="0" distB="0" distL="114300" distR="114300" simplePos="0" relativeHeight="251661312" behindDoc="0" locked="0" layoutInCell="1" allowOverlap="1" wp14:anchorId="6C7CED7D" wp14:editId="58385D7F">
            <wp:simplePos x="0" y="0"/>
            <wp:positionH relativeFrom="column">
              <wp:posOffset>4648200</wp:posOffset>
            </wp:positionH>
            <wp:positionV relativeFrom="paragraph">
              <wp:posOffset>-145415</wp:posOffset>
            </wp:positionV>
            <wp:extent cx="1010920" cy="1003935"/>
            <wp:effectExtent l="0" t="0" r="0" b="571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ssions\Admissions\Annual Admissions Arrangements\OAA SLA schools\School information\Corvus Learning Trust\Information\oaklands junior.doc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092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58F833B9" w:rsidR="00EE42DC" w:rsidRPr="008B04EE" w:rsidRDefault="00EE42DC" w:rsidP="004660BE">
      <w:pPr>
        <w:spacing w:after="0" w:line="240" w:lineRule="auto"/>
        <w:jc w:val="center"/>
        <w:rPr>
          <w:rFonts w:cstheme="minorHAnsi"/>
          <w:b/>
        </w:rPr>
      </w:pPr>
    </w:p>
    <w:p w14:paraId="0A37501D" w14:textId="42DB7097" w:rsidR="00EE42DC" w:rsidRPr="008B04EE" w:rsidRDefault="00EE42DC" w:rsidP="005A44A8">
      <w:pPr>
        <w:spacing w:after="0" w:line="240" w:lineRule="auto"/>
        <w:ind w:left="6480" w:firstLine="720"/>
        <w:jc w:val="center"/>
        <w:rPr>
          <w:rFonts w:cstheme="minorHAnsi"/>
          <w:b/>
        </w:rPr>
      </w:pPr>
    </w:p>
    <w:p w14:paraId="5DAB6C7B" w14:textId="0A4A5F47" w:rsidR="00EE42DC" w:rsidRPr="008B04EE" w:rsidRDefault="00EE42DC" w:rsidP="004660BE">
      <w:pPr>
        <w:spacing w:after="0" w:line="240" w:lineRule="auto"/>
        <w:jc w:val="center"/>
        <w:rPr>
          <w:rFonts w:cstheme="minorHAnsi"/>
          <w:b/>
        </w:rPr>
      </w:pPr>
    </w:p>
    <w:p w14:paraId="6A05A809" w14:textId="77777777" w:rsidR="00EE42DC" w:rsidRPr="008B04EE" w:rsidRDefault="00EE42DC" w:rsidP="005A44A8">
      <w:pPr>
        <w:spacing w:after="0" w:line="240" w:lineRule="auto"/>
        <w:rPr>
          <w:rFonts w:cstheme="minorHAnsi"/>
          <w:b/>
        </w:rPr>
      </w:pPr>
    </w:p>
    <w:p w14:paraId="47AD8BDF" w14:textId="77777777" w:rsidR="00AA50FF" w:rsidRPr="008B04EE" w:rsidRDefault="00AA50FF" w:rsidP="005A44A8">
      <w:pPr>
        <w:spacing w:after="0" w:line="240" w:lineRule="auto"/>
        <w:rPr>
          <w:rFonts w:cstheme="minorHAnsi"/>
          <w:b/>
        </w:rPr>
      </w:pPr>
    </w:p>
    <w:p w14:paraId="5A39BBE3" w14:textId="338CBD95" w:rsidR="00AC778D" w:rsidRPr="008B04EE" w:rsidRDefault="00FC4C7D" w:rsidP="009F6E03">
      <w:pPr>
        <w:pStyle w:val="Heading"/>
      </w:pPr>
      <w:r w:rsidRPr="008B04EE">
        <w:t xml:space="preserve">Admission arrangements for </w:t>
      </w:r>
      <w:r w:rsidR="005A44A8" w:rsidRPr="008B04EE">
        <w:t>Oaklands Junior</w:t>
      </w:r>
      <w:r w:rsidR="00AC778D" w:rsidRPr="008B04EE">
        <w:t xml:space="preserve"> School </w:t>
      </w:r>
    </w:p>
    <w:p w14:paraId="39D74795" w14:textId="3E506B9B" w:rsidR="00AC778D" w:rsidRPr="008B04EE" w:rsidRDefault="00FC4C7D" w:rsidP="009F6E03">
      <w:pPr>
        <w:pStyle w:val="Heading"/>
      </w:pPr>
      <w:r w:rsidRPr="008B04EE">
        <w:t>Academic year</w:t>
      </w:r>
      <w:r w:rsidR="00AC778D" w:rsidRPr="008B04EE">
        <w:t xml:space="preserve"> 20</w:t>
      </w:r>
      <w:r w:rsidR="002C3760" w:rsidRPr="008B04EE">
        <w:t>2</w:t>
      </w:r>
      <w:r w:rsidR="00B6406A" w:rsidRPr="008B04EE">
        <w:t>4</w:t>
      </w:r>
      <w:r w:rsidR="002C3760" w:rsidRPr="008B04EE">
        <w:t>-2</w:t>
      </w:r>
      <w:r w:rsidR="00B6406A" w:rsidRPr="008B04EE">
        <w:t>5</w:t>
      </w:r>
    </w:p>
    <w:p w14:paraId="1AB44476" w14:textId="77777777" w:rsidR="0075392A" w:rsidRPr="008B04EE" w:rsidRDefault="0075392A" w:rsidP="00C5132A">
      <w:pPr>
        <w:spacing w:after="0" w:line="240" w:lineRule="auto"/>
        <w:rPr>
          <w:rFonts w:cstheme="minorHAnsi"/>
          <w:b/>
        </w:rPr>
      </w:pPr>
    </w:p>
    <w:p w14:paraId="3E7A9F1C" w14:textId="2EF57C74" w:rsidR="004660BE" w:rsidRPr="008B04EE" w:rsidRDefault="002C3760" w:rsidP="00C5132A">
      <w:pPr>
        <w:spacing w:after="0" w:line="240" w:lineRule="auto"/>
        <w:rPr>
          <w:rFonts w:cstheme="minorHAnsi"/>
          <w:b/>
        </w:rPr>
      </w:pPr>
      <w:r w:rsidRPr="008B04EE">
        <w:rPr>
          <w:rFonts w:cstheme="minorHAnsi"/>
          <w:b/>
        </w:rPr>
        <w:t>Introduction</w:t>
      </w:r>
    </w:p>
    <w:p w14:paraId="0F9A0E02" w14:textId="63A615BA" w:rsidR="00FC4C7D" w:rsidRPr="008B04EE" w:rsidRDefault="00FC4C7D" w:rsidP="00342B63">
      <w:pPr>
        <w:pStyle w:val="NormalWeb"/>
        <w:spacing w:after="0"/>
        <w:rPr>
          <w:rFonts w:asciiTheme="minorHAnsi" w:hAnsiTheme="minorHAnsi" w:cstheme="minorHAnsi"/>
          <w:color w:val="000000" w:themeColor="text1"/>
          <w:sz w:val="22"/>
          <w:szCs w:val="22"/>
          <w:lang w:val="en-US"/>
        </w:rPr>
      </w:pPr>
      <w:r w:rsidRPr="008B04EE">
        <w:rPr>
          <w:rFonts w:asciiTheme="minorHAnsi" w:hAnsiTheme="minorHAnsi" w:cstheme="minorHAnsi"/>
          <w:color w:val="000000" w:themeColor="text1"/>
          <w:sz w:val="22"/>
          <w:szCs w:val="22"/>
          <w:lang w:val="en-US"/>
        </w:rPr>
        <w:t>The admission arrangements set out below are for the children born between 1</w:t>
      </w:r>
      <w:r w:rsidRPr="008B04EE">
        <w:rPr>
          <w:rFonts w:asciiTheme="minorHAnsi" w:hAnsiTheme="minorHAnsi" w:cstheme="minorHAnsi"/>
          <w:color w:val="000000" w:themeColor="text1"/>
          <w:sz w:val="22"/>
          <w:szCs w:val="22"/>
          <w:vertAlign w:val="superscript"/>
          <w:lang w:val="en-US"/>
        </w:rPr>
        <w:t>st</w:t>
      </w:r>
      <w:r w:rsidRPr="008B04EE">
        <w:rPr>
          <w:rFonts w:asciiTheme="minorHAnsi" w:hAnsiTheme="minorHAnsi" w:cstheme="minorHAnsi"/>
          <w:color w:val="000000" w:themeColor="text1"/>
          <w:sz w:val="22"/>
          <w:szCs w:val="22"/>
          <w:lang w:val="en-US"/>
        </w:rPr>
        <w:t xml:space="preserve"> September </w:t>
      </w:r>
      <w:r w:rsidR="00FF7B68" w:rsidRPr="008B04EE">
        <w:rPr>
          <w:rFonts w:asciiTheme="minorHAnsi" w:hAnsiTheme="minorHAnsi" w:cstheme="minorHAnsi"/>
          <w:color w:val="000000" w:themeColor="text1"/>
          <w:sz w:val="22"/>
          <w:szCs w:val="22"/>
          <w:lang w:val="en-US"/>
        </w:rPr>
        <w:t>201</w:t>
      </w:r>
      <w:r w:rsidR="005669E7" w:rsidRPr="008B04EE">
        <w:rPr>
          <w:rFonts w:asciiTheme="minorHAnsi" w:hAnsiTheme="minorHAnsi" w:cstheme="minorHAnsi"/>
          <w:color w:val="000000" w:themeColor="text1"/>
          <w:sz w:val="22"/>
          <w:szCs w:val="22"/>
          <w:lang w:val="en-US"/>
        </w:rPr>
        <w:t>6</w:t>
      </w:r>
      <w:r w:rsidR="00FF7B68" w:rsidRPr="008B04EE">
        <w:rPr>
          <w:rFonts w:asciiTheme="minorHAnsi" w:hAnsiTheme="minorHAnsi" w:cstheme="minorHAnsi"/>
          <w:color w:val="000000" w:themeColor="text1"/>
          <w:sz w:val="22"/>
          <w:szCs w:val="22"/>
          <w:lang w:val="en-US"/>
        </w:rPr>
        <w:t xml:space="preserve"> </w:t>
      </w:r>
      <w:r w:rsidRPr="008B04EE">
        <w:rPr>
          <w:rFonts w:asciiTheme="minorHAnsi" w:hAnsiTheme="minorHAnsi" w:cstheme="minorHAnsi"/>
          <w:color w:val="000000" w:themeColor="text1"/>
          <w:sz w:val="22"/>
          <w:szCs w:val="22"/>
          <w:lang w:val="en-US"/>
        </w:rPr>
        <w:t>and 31</w:t>
      </w:r>
      <w:r w:rsidRPr="008B04EE">
        <w:rPr>
          <w:rFonts w:asciiTheme="minorHAnsi" w:hAnsiTheme="minorHAnsi" w:cstheme="minorHAnsi"/>
          <w:color w:val="000000" w:themeColor="text1"/>
          <w:sz w:val="22"/>
          <w:szCs w:val="22"/>
          <w:vertAlign w:val="superscript"/>
          <w:lang w:val="en-US"/>
        </w:rPr>
        <w:t>st</w:t>
      </w:r>
      <w:r w:rsidRPr="008B04EE">
        <w:rPr>
          <w:rFonts w:asciiTheme="minorHAnsi" w:hAnsiTheme="minorHAnsi" w:cstheme="minorHAnsi"/>
          <w:color w:val="000000" w:themeColor="text1"/>
          <w:sz w:val="22"/>
          <w:szCs w:val="22"/>
          <w:lang w:val="en-US"/>
        </w:rPr>
        <w:t xml:space="preserve"> August </w:t>
      </w:r>
      <w:r w:rsidR="00FF7B68" w:rsidRPr="008B04EE">
        <w:rPr>
          <w:rFonts w:asciiTheme="minorHAnsi" w:hAnsiTheme="minorHAnsi" w:cstheme="minorHAnsi"/>
          <w:color w:val="000000" w:themeColor="text1"/>
          <w:sz w:val="22"/>
          <w:szCs w:val="22"/>
          <w:lang w:val="en-US"/>
        </w:rPr>
        <w:t>201</w:t>
      </w:r>
      <w:r w:rsidR="005669E7" w:rsidRPr="008B04EE">
        <w:rPr>
          <w:rFonts w:asciiTheme="minorHAnsi" w:hAnsiTheme="minorHAnsi" w:cstheme="minorHAnsi"/>
          <w:color w:val="000000" w:themeColor="text1"/>
          <w:sz w:val="22"/>
          <w:szCs w:val="22"/>
          <w:lang w:val="en-US"/>
        </w:rPr>
        <w:t>7</w:t>
      </w:r>
      <w:r w:rsidRPr="008B04EE">
        <w:rPr>
          <w:rFonts w:asciiTheme="minorHAnsi" w:hAnsiTheme="minorHAnsi" w:cstheme="minorHAnsi"/>
          <w:color w:val="000000" w:themeColor="text1"/>
          <w:sz w:val="22"/>
          <w:szCs w:val="22"/>
          <w:lang w:val="en-US"/>
        </w:rPr>
        <w:t>.</w:t>
      </w:r>
    </w:p>
    <w:p w14:paraId="7D477346" w14:textId="77777777" w:rsidR="009D1839" w:rsidRPr="008B04EE" w:rsidRDefault="009D1839" w:rsidP="00342B63">
      <w:pPr>
        <w:pStyle w:val="NormalWeb"/>
        <w:spacing w:after="0"/>
        <w:rPr>
          <w:rFonts w:asciiTheme="minorHAnsi" w:hAnsiTheme="minorHAnsi" w:cstheme="minorHAnsi"/>
          <w:color w:val="000000" w:themeColor="text1"/>
          <w:sz w:val="22"/>
          <w:szCs w:val="22"/>
          <w:lang w:val="en-US"/>
        </w:rPr>
      </w:pPr>
    </w:p>
    <w:p w14:paraId="27E706C5" w14:textId="3C73EA14" w:rsidR="00FC4C7D" w:rsidRPr="008B04EE" w:rsidRDefault="005A44A8" w:rsidP="00342B63">
      <w:pPr>
        <w:pStyle w:val="NormalWeb"/>
        <w:spacing w:after="0"/>
        <w:rPr>
          <w:rFonts w:asciiTheme="minorHAnsi" w:hAnsiTheme="minorHAnsi" w:cstheme="minorHAnsi"/>
          <w:color w:val="009999"/>
          <w:sz w:val="22"/>
          <w:szCs w:val="22"/>
          <w:lang w:val="en-US"/>
        </w:rPr>
      </w:pPr>
      <w:r w:rsidRPr="008B04EE">
        <w:rPr>
          <w:rFonts w:asciiTheme="minorHAnsi" w:hAnsiTheme="minorHAnsi" w:cstheme="minorHAnsi"/>
          <w:b/>
          <w:color w:val="0040C0"/>
          <w:sz w:val="22"/>
          <w:szCs w:val="22"/>
          <w:lang w:val="en-US"/>
        </w:rPr>
        <w:t>Oaklands Junior</w:t>
      </w:r>
      <w:r w:rsidR="00854145" w:rsidRPr="008B04EE">
        <w:rPr>
          <w:rFonts w:asciiTheme="minorHAnsi" w:hAnsiTheme="minorHAnsi" w:cstheme="minorHAnsi"/>
          <w:b/>
          <w:color w:val="0040C0"/>
          <w:sz w:val="22"/>
          <w:szCs w:val="22"/>
          <w:lang w:val="en-US"/>
        </w:rPr>
        <w:t xml:space="preserve"> School</w:t>
      </w:r>
      <w:r w:rsidR="00FC4C7D" w:rsidRPr="008B04EE">
        <w:rPr>
          <w:rFonts w:asciiTheme="minorHAnsi" w:hAnsiTheme="minorHAnsi" w:cstheme="minorHAnsi"/>
          <w:color w:val="0040C0"/>
          <w:sz w:val="22"/>
          <w:szCs w:val="22"/>
          <w:lang w:val="en-US"/>
        </w:rPr>
        <w:t xml:space="preserve"> </w:t>
      </w:r>
      <w:r w:rsidR="00FC4C7D" w:rsidRPr="008B04EE">
        <w:rPr>
          <w:rFonts w:asciiTheme="minorHAnsi" w:hAnsiTheme="minorHAnsi" w:cstheme="minorHAnsi"/>
          <w:sz w:val="22"/>
          <w:szCs w:val="22"/>
          <w:lang w:val="en-US"/>
        </w:rPr>
        <w:t xml:space="preserve">is an Academy and part of a multi-academy Trust called The Corvus Learning Trust.  The Corvus Learning Trust is the admission authority for this school.  </w:t>
      </w:r>
      <w:r w:rsidR="00984F57" w:rsidRPr="008B04EE">
        <w:rPr>
          <w:rFonts w:asciiTheme="minorHAnsi" w:hAnsiTheme="minorHAnsi" w:cstheme="minorHAnsi"/>
          <w:sz w:val="22"/>
          <w:szCs w:val="22"/>
        </w:rPr>
        <w:t xml:space="preserve">The Corvus Learning Trust has delegated to </w:t>
      </w:r>
      <w:r w:rsidR="00FD6184" w:rsidRPr="008B04EE">
        <w:rPr>
          <w:rFonts w:asciiTheme="minorHAnsi" w:hAnsiTheme="minorHAnsi" w:cstheme="minorHAnsi"/>
          <w:sz w:val="22"/>
          <w:szCs w:val="22"/>
        </w:rPr>
        <w:t xml:space="preserve">The </w:t>
      </w:r>
      <w:r w:rsidR="00B85537" w:rsidRPr="008B04EE">
        <w:rPr>
          <w:rFonts w:asciiTheme="minorHAnsi" w:hAnsiTheme="minorHAnsi" w:cstheme="minorHAnsi"/>
          <w:sz w:val="22"/>
          <w:szCs w:val="22"/>
        </w:rPr>
        <w:t>Governors’ Admissions Committee</w:t>
      </w:r>
      <w:r w:rsidR="00FD6184" w:rsidRPr="008B04EE">
        <w:rPr>
          <w:rFonts w:asciiTheme="minorHAnsi" w:hAnsiTheme="minorHAnsi" w:cstheme="minorHAnsi"/>
          <w:sz w:val="22"/>
          <w:szCs w:val="22"/>
        </w:rPr>
        <w:t xml:space="preserve"> </w:t>
      </w:r>
      <w:r w:rsidR="00984F57" w:rsidRPr="008B04EE">
        <w:rPr>
          <w:rFonts w:asciiTheme="minorHAnsi" w:hAnsiTheme="minorHAnsi" w:cstheme="minorHAnsi"/>
          <w:sz w:val="22"/>
          <w:szCs w:val="22"/>
        </w:rPr>
        <w:t>of Oaklands Junior School the responsibility for administering admissions to the school.</w:t>
      </w:r>
      <w:r w:rsidR="00984F57" w:rsidRPr="008B04EE">
        <w:rPr>
          <w:rFonts w:cstheme="minorHAnsi"/>
        </w:rPr>
        <w:t xml:space="preserve"> </w:t>
      </w:r>
      <w:r w:rsidR="00FD6184" w:rsidRPr="008B04EE">
        <w:rPr>
          <w:rFonts w:asciiTheme="minorHAnsi" w:hAnsiTheme="minorHAnsi" w:cstheme="minorHAnsi"/>
          <w:sz w:val="22"/>
          <w:szCs w:val="22"/>
        </w:rPr>
        <w:t xml:space="preserve">The </w:t>
      </w:r>
      <w:r w:rsidR="00B85537" w:rsidRPr="008B04EE">
        <w:rPr>
          <w:rFonts w:asciiTheme="minorHAnsi" w:hAnsiTheme="minorHAnsi" w:cstheme="minorHAnsi"/>
          <w:sz w:val="22"/>
          <w:szCs w:val="22"/>
        </w:rPr>
        <w:t>Governors’ Admissions Committee</w:t>
      </w:r>
      <w:r w:rsidR="00FD6184" w:rsidRPr="008B04EE">
        <w:rPr>
          <w:rFonts w:asciiTheme="minorHAnsi" w:hAnsiTheme="minorHAnsi" w:cstheme="minorHAnsi"/>
          <w:sz w:val="22"/>
          <w:szCs w:val="22"/>
        </w:rPr>
        <w:t xml:space="preserve"> </w:t>
      </w:r>
      <w:r w:rsidR="00FC4C7D" w:rsidRPr="008B04EE">
        <w:rPr>
          <w:rFonts w:asciiTheme="minorHAnsi" w:hAnsiTheme="minorHAnsi" w:cstheme="minorHAnsi"/>
          <w:sz w:val="22"/>
          <w:szCs w:val="22"/>
          <w:lang w:val="en-US"/>
        </w:rPr>
        <w:t xml:space="preserve">works in close collaboration with Local Authorities to manage the admission process for parents and carers. </w:t>
      </w:r>
    </w:p>
    <w:p w14:paraId="40E32E01" w14:textId="2E952E77" w:rsidR="008E5858" w:rsidRPr="008B04EE" w:rsidRDefault="00FD6184" w:rsidP="00342B63">
      <w:pPr>
        <w:spacing w:after="0" w:line="240" w:lineRule="auto"/>
        <w:rPr>
          <w:rFonts w:cstheme="minorHAnsi"/>
          <w:i/>
          <w:iCs/>
        </w:rPr>
      </w:pPr>
      <w:r w:rsidRPr="008B04EE">
        <w:rPr>
          <w:rFonts w:cstheme="minorHAnsi"/>
        </w:rPr>
        <w:t xml:space="preserve">The </w:t>
      </w:r>
      <w:r w:rsidR="00B85537" w:rsidRPr="008B04EE">
        <w:rPr>
          <w:rFonts w:cstheme="minorHAnsi"/>
        </w:rPr>
        <w:t>Governors’ Admissions Committee</w:t>
      </w:r>
      <w:r w:rsidR="00FC4C7D" w:rsidRPr="008B04EE">
        <w:rPr>
          <w:rFonts w:eastAsia="Calibri" w:cstheme="minorHAnsi"/>
        </w:rPr>
        <w:t xml:space="preserve"> </w:t>
      </w:r>
      <w:r w:rsidR="00593D80" w:rsidRPr="008B04EE">
        <w:rPr>
          <w:rFonts w:eastAsia="Calibri" w:cstheme="minorHAnsi"/>
        </w:rPr>
        <w:t>have agreed to set</w:t>
      </w:r>
      <w:r w:rsidR="00FC4C7D" w:rsidRPr="008B04EE">
        <w:rPr>
          <w:rFonts w:eastAsia="Calibri" w:cstheme="minorHAnsi"/>
        </w:rPr>
        <w:t xml:space="preserve"> the following admis</w:t>
      </w:r>
      <w:r w:rsidR="00FC4C7D" w:rsidRPr="008B04EE">
        <w:rPr>
          <w:rFonts w:eastAsia="Calibri" w:cstheme="minorHAnsi"/>
          <w:spacing w:val="-2"/>
        </w:rPr>
        <w:t>s</w:t>
      </w:r>
      <w:r w:rsidR="00FC4C7D" w:rsidRPr="008B04EE">
        <w:rPr>
          <w:rFonts w:eastAsia="Calibri" w:cstheme="minorHAnsi"/>
        </w:rPr>
        <w:t>ion arrangements in accordan</w:t>
      </w:r>
      <w:r w:rsidR="00FC4C7D" w:rsidRPr="008B04EE">
        <w:rPr>
          <w:rFonts w:eastAsia="Calibri" w:cstheme="minorHAnsi"/>
          <w:spacing w:val="-2"/>
        </w:rPr>
        <w:t>c</w:t>
      </w:r>
      <w:r w:rsidR="00FC4C7D" w:rsidRPr="008B04EE">
        <w:rPr>
          <w:rFonts w:eastAsia="Calibri" w:cstheme="minorHAnsi"/>
        </w:rPr>
        <w:t>e with the applicable legislati</w:t>
      </w:r>
      <w:r w:rsidR="00FC4C7D" w:rsidRPr="008B04EE">
        <w:rPr>
          <w:rFonts w:eastAsia="Calibri" w:cstheme="minorHAnsi"/>
          <w:spacing w:val="-2"/>
        </w:rPr>
        <w:t>o</w:t>
      </w:r>
      <w:r w:rsidR="00FC4C7D" w:rsidRPr="008B04EE">
        <w:rPr>
          <w:rFonts w:eastAsia="Calibri" w:cstheme="minorHAnsi"/>
        </w:rPr>
        <w:t>n and the School Admissions</w:t>
      </w:r>
      <w:r w:rsidR="00FC4C7D" w:rsidRPr="008B04EE">
        <w:rPr>
          <w:rFonts w:eastAsia="Calibri" w:cstheme="minorHAnsi"/>
          <w:spacing w:val="-1"/>
        </w:rPr>
        <w:t xml:space="preserve"> </w:t>
      </w:r>
      <w:r w:rsidR="00FC4C7D" w:rsidRPr="008B04EE">
        <w:rPr>
          <w:rFonts w:eastAsia="Calibri" w:cstheme="minorHAnsi"/>
        </w:rPr>
        <w:t>Code.</w:t>
      </w:r>
      <w:r w:rsidR="00FC4C7D" w:rsidRPr="008B04EE">
        <w:rPr>
          <w:rFonts w:eastAsia="Calibri" w:cstheme="minorHAnsi"/>
          <w:spacing w:val="-2"/>
        </w:rPr>
        <w:t xml:space="preserve"> </w:t>
      </w:r>
      <w:r w:rsidR="00FC4C7D" w:rsidRPr="008B04EE">
        <w:rPr>
          <w:rFonts w:eastAsia="Calibri" w:cstheme="minorHAnsi"/>
          <w:spacing w:val="1"/>
        </w:rPr>
        <w:t>T</w:t>
      </w:r>
      <w:r w:rsidR="00FC4C7D" w:rsidRPr="008B04EE">
        <w:rPr>
          <w:rFonts w:eastAsia="Calibri" w:cstheme="minorHAnsi"/>
          <w:spacing w:val="-1"/>
        </w:rPr>
        <w:t>h</w:t>
      </w:r>
      <w:r w:rsidR="00FC4C7D" w:rsidRPr="008B04EE">
        <w:rPr>
          <w:rFonts w:eastAsia="Calibri" w:cstheme="minorHAnsi"/>
          <w:spacing w:val="1"/>
        </w:rPr>
        <w:t>e</w:t>
      </w:r>
      <w:r w:rsidR="00FC4C7D" w:rsidRPr="008B04EE">
        <w:rPr>
          <w:rFonts w:eastAsia="Calibri" w:cstheme="minorHAnsi"/>
        </w:rPr>
        <w:t>y conform</w:t>
      </w:r>
      <w:r w:rsidR="00FC4C7D" w:rsidRPr="008B04EE">
        <w:rPr>
          <w:rFonts w:eastAsia="Calibri" w:cstheme="minorHAnsi"/>
          <w:spacing w:val="-1"/>
        </w:rPr>
        <w:t xml:space="preserve"> </w:t>
      </w:r>
      <w:r w:rsidR="00FC4C7D" w:rsidRPr="008B04EE">
        <w:rPr>
          <w:rFonts w:eastAsia="Calibri" w:cstheme="minorHAnsi"/>
        </w:rPr>
        <w:t>to</w:t>
      </w:r>
      <w:r w:rsidR="00FC4C7D" w:rsidRPr="008B04EE">
        <w:rPr>
          <w:rFonts w:eastAsia="Calibri" w:cstheme="minorHAnsi"/>
          <w:spacing w:val="-1"/>
        </w:rPr>
        <w:t xml:space="preserve"> </w:t>
      </w:r>
      <w:r w:rsidR="00FC4C7D" w:rsidRPr="008B04EE">
        <w:rPr>
          <w:rFonts w:eastAsia="Calibri" w:cstheme="minorHAnsi"/>
        </w:rPr>
        <w:t xml:space="preserve">the requirements of the </w:t>
      </w:r>
      <w:r w:rsidR="00854145" w:rsidRPr="008B04EE">
        <w:rPr>
          <w:rFonts w:eastAsia="Calibri" w:cstheme="minorHAnsi"/>
        </w:rPr>
        <w:t>Wokingham Borough</w:t>
      </w:r>
      <w:r w:rsidR="00FC4C7D" w:rsidRPr="008B04EE">
        <w:rPr>
          <w:rFonts w:eastAsia="Calibri" w:cstheme="minorHAnsi"/>
        </w:rPr>
        <w:t xml:space="preserve"> Council’s co</w:t>
      </w:r>
      <w:r w:rsidR="00403E98" w:rsidRPr="008B04EE">
        <w:rPr>
          <w:rFonts w:eastAsia="Calibri" w:cstheme="minorHAnsi"/>
        </w:rPr>
        <w:t>-</w:t>
      </w:r>
      <w:r w:rsidR="00FC4C7D" w:rsidRPr="008B04EE">
        <w:rPr>
          <w:rFonts w:eastAsia="Calibri" w:cstheme="minorHAnsi"/>
        </w:rPr>
        <w:t xml:space="preserve">ordinated admissions </w:t>
      </w:r>
      <w:r w:rsidR="00FC4C7D" w:rsidRPr="008B04EE">
        <w:rPr>
          <w:rFonts w:eastAsia="Calibri" w:cstheme="minorHAnsi"/>
          <w:spacing w:val="-1"/>
        </w:rPr>
        <w:t>a</w:t>
      </w:r>
      <w:r w:rsidR="00FC4C7D" w:rsidRPr="008B04EE">
        <w:rPr>
          <w:rFonts w:eastAsia="Calibri" w:cstheme="minorHAnsi"/>
        </w:rPr>
        <w:t>rrange</w:t>
      </w:r>
      <w:r w:rsidR="00FC4C7D" w:rsidRPr="008B04EE">
        <w:rPr>
          <w:rFonts w:eastAsia="Calibri" w:cstheme="minorHAnsi"/>
          <w:spacing w:val="-1"/>
        </w:rPr>
        <w:t>m</w:t>
      </w:r>
      <w:r w:rsidR="00FC4C7D" w:rsidRPr="008B04EE">
        <w:rPr>
          <w:rFonts w:eastAsia="Calibri" w:cstheme="minorHAnsi"/>
        </w:rPr>
        <w:t>ents.</w:t>
      </w:r>
      <w:r w:rsidR="00854145" w:rsidRPr="008B04EE" w:rsidDel="00854145">
        <w:rPr>
          <w:rFonts w:cstheme="minorHAnsi"/>
          <w:i/>
          <w:iCs/>
        </w:rPr>
        <w:t xml:space="preserve"> </w:t>
      </w:r>
    </w:p>
    <w:p w14:paraId="742772B7" w14:textId="331667B1" w:rsidR="008E5858" w:rsidRPr="008B04EE" w:rsidRDefault="7F6405FE" w:rsidP="00342B63">
      <w:pPr>
        <w:spacing w:after="0" w:line="240" w:lineRule="auto"/>
        <w:rPr>
          <w:rFonts w:cstheme="minorHAnsi"/>
        </w:rPr>
      </w:pPr>
      <w:r w:rsidRPr="008B04EE">
        <w:rPr>
          <w:rFonts w:cstheme="minorHAnsi"/>
        </w:rPr>
        <w:t xml:space="preserve">The school is a partner in the coordinated admission arrangements for primary admissions in Wokingham LA and follows their admission timetable.  </w:t>
      </w:r>
    </w:p>
    <w:p w14:paraId="0D0B940D" w14:textId="77777777" w:rsidR="008E5858" w:rsidRPr="008B04EE" w:rsidRDefault="008E5858" w:rsidP="00C5132A">
      <w:pPr>
        <w:spacing w:after="0" w:line="240" w:lineRule="auto"/>
        <w:rPr>
          <w:rFonts w:cstheme="minorHAnsi"/>
        </w:rPr>
      </w:pPr>
    </w:p>
    <w:p w14:paraId="1F03AA10" w14:textId="0D811A93" w:rsidR="002C3760" w:rsidRPr="008B04EE" w:rsidRDefault="000F6336" w:rsidP="00C5132A">
      <w:pPr>
        <w:spacing w:after="0" w:line="240" w:lineRule="auto"/>
        <w:rPr>
          <w:rFonts w:cstheme="minorHAnsi"/>
          <w:b/>
        </w:rPr>
      </w:pPr>
      <w:r w:rsidRPr="008B04EE">
        <w:rPr>
          <w:rFonts w:cstheme="minorHAnsi"/>
          <w:b/>
        </w:rPr>
        <w:t xml:space="preserve">Published Admission Number (PAN) for </w:t>
      </w:r>
      <w:r w:rsidR="005A44A8" w:rsidRPr="008B04EE">
        <w:rPr>
          <w:rFonts w:cstheme="minorHAnsi"/>
          <w:b/>
          <w:color w:val="0040C0"/>
        </w:rPr>
        <w:t>Oaklands Junior</w:t>
      </w:r>
      <w:r w:rsidRPr="008B04EE">
        <w:rPr>
          <w:rFonts w:cstheme="minorHAnsi"/>
          <w:b/>
          <w:color w:val="0040C0"/>
        </w:rPr>
        <w:t xml:space="preserve"> School</w:t>
      </w:r>
      <w:r w:rsidR="003024E4" w:rsidRPr="008B04EE">
        <w:rPr>
          <w:rFonts w:cstheme="minorHAnsi"/>
          <w:b/>
          <w:color w:val="0040C0"/>
        </w:rPr>
        <w:t xml:space="preserve"> </w:t>
      </w:r>
      <w:r w:rsidR="003024E4" w:rsidRPr="008B04EE">
        <w:rPr>
          <w:rFonts w:cstheme="minorHAnsi"/>
          <w:b/>
        </w:rPr>
        <w:t xml:space="preserve">for September </w:t>
      </w:r>
      <w:r w:rsidR="00FF7B68" w:rsidRPr="008B04EE">
        <w:rPr>
          <w:rFonts w:cstheme="minorHAnsi"/>
          <w:b/>
        </w:rPr>
        <w:t>202</w:t>
      </w:r>
      <w:r w:rsidR="005669E7" w:rsidRPr="008B04EE">
        <w:rPr>
          <w:rFonts w:cstheme="minorHAnsi"/>
          <w:b/>
        </w:rPr>
        <w:t>4</w:t>
      </w:r>
    </w:p>
    <w:p w14:paraId="2180FC73" w14:textId="18045D1D" w:rsidR="00593D80" w:rsidRPr="008B04EE" w:rsidRDefault="002C3760" w:rsidP="00C5132A">
      <w:pPr>
        <w:spacing w:after="0" w:line="240" w:lineRule="auto"/>
        <w:rPr>
          <w:rFonts w:cstheme="minorHAnsi"/>
        </w:rPr>
      </w:pPr>
      <w:r w:rsidRPr="008B04EE">
        <w:rPr>
          <w:rFonts w:cstheme="minorHAnsi"/>
        </w:rPr>
        <w:t>The total pupil a</w:t>
      </w:r>
      <w:r w:rsidR="005A44A8" w:rsidRPr="008B04EE">
        <w:rPr>
          <w:rFonts w:cstheme="minorHAnsi"/>
        </w:rPr>
        <w:t>dmissions number (PAN) will be 6</w:t>
      </w:r>
      <w:r w:rsidR="00710417" w:rsidRPr="008B04EE">
        <w:rPr>
          <w:rFonts w:cstheme="minorHAnsi"/>
        </w:rPr>
        <w:t>4</w:t>
      </w:r>
      <w:r w:rsidR="00593D80" w:rsidRPr="008B04EE">
        <w:rPr>
          <w:rFonts w:cstheme="minorHAnsi"/>
        </w:rPr>
        <w:t>.</w:t>
      </w:r>
      <w:r w:rsidR="00025172" w:rsidRPr="008B04EE">
        <w:rPr>
          <w:rFonts w:cstheme="minorHAnsi"/>
        </w:rPr>
        <w:t xml:space="preserve"> </w:t>
      </w:r>
    </w:p>
    <w:p w14:paraId="311B3105" w14:textId="77777777" w:rsidR="000F6336" w:rsidRPr="008B04EE" w:rsidRDefault="000F6336" w:rsidP="00C5132A">
      <w:pPr>
        <w:spacing w:after="0" w:line="240" w:lineRule="auto"/>
        <w:rPr>
          <w:rFonts w:cstheme="minorHAnsi"/>
        </w:rPr>
      </w:pPr>
    </w:p>
    <w:p w14:paraId="7562E005" w14:textId="6F4801C9" w:rsidR="00593D80" w:rsidRPr="008B04EE" w:rsidRDefault="000F6336" w:rsidP="00C5132A">
      <w:pPr>
        <w:spacing w:after="0" w:line="240" w:lineRule="auto"/>
        <w:rPr>
          <w:rFonts w:cstheme="minorHAnsi"/>
          <w:b/>
        </w:rPr>
      </w:pPr>
      <w:r w:rsidRPr="008B04EE">
        <w:rPr>
          <w:rFonts w:cstheme="minorHAnsi"/>
          <w:b/>
        </w:rPr>
        <w:t xml:space="preserve">Making an application for </w:t>
      </w:r>
      <w:r w:rsidR="00837104" w:rsidRPr="008B04EE">
        <w:rPr>
          <w:rFonts w:cstheme="minorHAnsi"/>
          <w:b/>
        </w:rPr>
        <w:t>year 3</w:t>
      </w:r>
      <w:r w:rsidRPr="008B04EE">
        <w:rPr>
          <w:rFonts w:cstheme="minorHAnsi"/>
          <w:b/>
        </w:rPr>
        <w:t xml:space="preserve"> </w:t>
      </w:r>
      <w:r w:rsidR="00A730DE" w:rsidRPr="008B04EE">
        <w:rPr>
          <w:rFonts w:cstheme="minorHAnsi"/>
          <w:b/>
        </w:rPr>
        <w:t>for</w:t>
      </w:r>
      <w:r w:rsidR="00620942" w:rsidRPr="008B04EE">
        <w:rPr>
          <w:rFonts w:cstheme="minorHAnsi"/>
          <w:b/>
        </w:rPr>
        <w:t xml:space="preserve"> </w:t>
      </w:r>
      <w:r w:rsidRPr="008B04EE">
        <w:rPr>
          <w:rFonts w:cstheme="minorHAnsi"/>
          <w:b/>
        </w:rPr>
        <w:t xml:space="preserve">September </w:t>
      </w:r>
      <w:r w:rsidR="00FF7B68" w:rsidRPr="008B04EE">
        <w:rPr>
          <w:rFonts w:cstheme="minorHAnsi"/>
          <w:b/>
        </w:rPr>
        <w:t>202</w:t>
      </w:r>
      <w:r w:rsidR="005669E7" w:rsidRPr="008B04EE">
        <w:rPr>
          <w:rFonts w:cstheme="minorHAnsi"/>
          <w:b/>
        </w:rPr>
        <w:t>4</w:t>
      </w:r>
    </w:p>
    <w:p w14:paraId="1A4B977B" w14:textId="2782A9C0" w:rsidR="002C3760" w:rsidRPr="008B04EE" w:rsidRDefault="00FD6184" w:rsidP="00C5132A">
      <w:pPr>
        <w:spacing w:after="0" w:line="240" w:lineRule="auto"/>
        <w:rPr>
          <w:rFonts w:cstheme="minorHAnsi"/>
        </w:rPr>
      </w:pPr>
      <w:r w:rsidRPr="008B04EE">
        <w:rPr>
          <w:rFonts w:cstheme="minorHAnsi"/>
        </w:rPr>
        <w:t xml:space="preserve">The </w:t>
      </w:r>
      <w:r w:rsidR="00B85537" w:rsidRPr="008B04EE">
        <w:rPr>
          <w:rFonts w:cstheme="minorHAnsi"/>
        </w:rPr>
        <w:t>Governors’ Admissions Committee</w:t>
      </w:r>
      <w:r w:rsidRPr="008B04EE">
        <w:rPr>
          <w:rFonts w:cstheme="minorHAnsi"/>
        </w:rPr>
        <w:t xml:space="preserve"> </w:t>
      </w:r>
      <w:r w:rsidR="00984F57" w:rsidRPr="008B04EE">
        <w:rPr>
          <w:rFonts w:cstheme="minorHAnsi"/>
        </w:rPr>
        <w:t xml:space="preserve">as part of their delegated responsibility will manage </w:t>
      </w:r>
      <w:r w:rsidR="002C3760" w:rsidRPr="008B04EE">
        <w:rPr>
          <w:rFonts w:cstheme="minorHAnsi"/>
        </w:rPr>
        <w:t>the application</w:t>
      </w:r>
      <w:r w:rsidR="00593D80" w:rsidRPr="008B04EE">
        <w:rPr>
          <w:rFonts w:cstheme="minorHAnsi"/>
        </w:rPr>
        <w:t xml:space="preserve">s for </w:t>
      </w:r>
      <w:r w:rsidR="005A44A8" w:rsidRPr="008B04EE">
        <w:rPr>
          <w:rFonts w:cstheme="minorHAnsi"/>
        </w:rPr>
        <w:t>Oaklands Junior</w:t>
      </w:r>
      <w:r w:rsidR="00593D80" w:rsidRPr="008B04EE">
        <w:rPr>
          <w:rFonts w:cstheme="minorHAnsi"/>
        </w:rPr>
        <w:t xml:space="preserve"> School.</w:t>
      </w:r>
      <w:r w:rsidR="002C3760" w:rsidRPr="008B04EE">
        <w:rPr>
          <w:rFonts w:cstheme="minorHAnsi"/>
        </w:rPr>
        <w:t xml:space="preserve"> </w:t>
      </w:r>
      <w:r w:rsidR="00593D80" w:rsidRPr="008B04EE">
        <w:rPr>
          <w:rFonts w:cstheme="minorHAnsi"/>
        </w:rPr>
        <w:t>P</w:t>
      </w:r>
      <w:r w:rsidR="002C3760" w:rsidRPr="008B04EE">
        <w:rPr>
          <w:rFonts w:cstheme="minorHAnsi"/>
        </w:rPr>
        <w:t>arents/carers wanting their children to attend the school must apply to their home Local Authority as</w:t>
      </w:r>
      <w:r w:rsidR="00E32F19" w:rsidRPr="008B04EE">
        <w:rPr>
          <w:rFonts w:cstheme="minorHAnsi"/>
        </w:rPr>
        <w:t xml:space="preserve"> they would for any other </w:t>
      </w:r>
      <w:r w:rsidR="00DE3FB4" w:rsidRPr="008B04EE">
        <w:rPr>
          <w:rFonts w:cstheme="minorHAnsi"/>
        </w:rPr>
        <w:t xml:space="preserve">junior </w:t>
      </w:r>
      <w:r w:rsidR="00E32F19" w:rsidRPr="008B04EE">
        <w:rPr>
          <w:rFonts w:cstheme="minorHAnsi"/>
        </w:rPr>
        <w:t>state</w:t>
      </w:r>
      <w:r w:rsidR="002C3760" w:rsidRPr="008B04EE">
        <w:rPr>
          <w:rFonts w:cstheme="minorHAnsi"/>
        </w:rPr>
        <w:t xml:space="preserve"> school</w:t>
      </w:r>
      <w:r w:rsidRPr="008B04EE">
        <w:rPr>
          <w:rFonts w:cstheme="minorHAnsi"/>
        </w:rPr>
        <w:t xml:space="preserve"> by the closing date of 15 January 202</w:t>
      </w:r>
      <w:r w:rsidR="005669E7" w:rsidRPr="008B04EE">
        <w:rPr>
          <w:rFonts w:cstheme="minorHAnsi"/>
        </w:rPr>
        <w:t>4</w:t>
      </w:r>
    </w:p>
    <w:p w14:paraId="60061E4C" w14:textId="77777777" w:rsidR="002C3760" w:rsidRPr="008B04EE" w:rsidRDefault="002C3760" w:rsidP="00C5132A">
      <w:pPr>
        <w:spacing w:after="0" w:line="240" w:lineRule="auto"/>
        <w:rPr>
          <w:rFonts w:cstheme="minorHAnsi"/>
        </w:rPr>
      </w:pPr>
    </w:p>
    <w:p w14:paraId="536D16C6" w14:textId="776E0C13" w:rsidR="008E5858" w:rsidRPr="008B04EE" w:rsidRDefault="008E5858" w:rsidP="008E5858">
      <w:pPr>
        <w:spacing w:after="0" w:line="240" w:lineRule="auto"/>
        <w:rPr>
          <w:rFonts w:cstheme="minorHAnsi"/>
        </w:rPr>
      </w:pPr>
      <w:r w:rsidRPr="008B04EE">
        <w:rPr>
          <w:rFonts w:cstheme="minorHAnsi"/>
        </w:rPr>
        <w:t xml:space="preserve">Applications for entry to </w:t>
      </w:r>
      <w:r w:rsidR="005A44A8" w:rsidRPr="008B04EE">
        <w:rPr>
          <w:rFonts w:cstheme="minorHAnsi"/>
        </w:rPr>
        <w:t>Oaklands Junior</w:t>
      </w:r>
      <w:r w:rsidRPr="008B04EE">
        <w:rPr>
          <w:rFonts w:cstheme="minorHAnsi"/>
        </w:rPr>
        <w:t xml:space="preserve"> School in the school year September </w:t>
      </w:r>
      <w:r w:rsidR="00FF7B68" w:rsidRPr="008B04EE">
        <w:rPr>
          <w:rFonts w:cstheme="minorHAnsi"/>
        </w:rPr>
        <w:t>202</w:t>
      </w:r>
      <w:r w:rsidR="005669E7" w:rsidRPr="008B04EE">
        <w:rPr>
          <w:rFonts w:cstheme="minorHAnsi"/>
        </w:rPr>
        <w:t>4</w:t>
      </w:r>
      <w:r w:rsidR="00FF7B68" w:rsidRPr="008B04EE">
        <w:rPr>
          <w:rFonts w:cstheme="minorHAnsi"/>
        </w:rPr>
        <w:t xml:space="preserve"> </w:t>
      </w:r>
      <w:r w:rsidRPr="008B04EE">
        <w:rPr>
          <w:rFonts w:cstheme="minorHAnsi"/>
        </w:rPr>
        <w:t xml:space="preserve">- August </w:t>
      </w:r>
      <w:r w:rsidR="00FF7B68" w:rsidRPr="008B04EE">
        <w:rPr>
          <w:rFonts w:cstheme="minorHAnsi"/>
        </w:rPr>
        <w:t>202</w:t>
      </w:r>
      <w:r w:rsidR="005669E7" w:rsidRPr="008B04EE">
        <w:rPr>
          <w:rFonts w:cstheme="minorHAnsi"/>
        </w:rPr>
        <w:t>5</w:t>
      </w:r>
      <w:r w:rsidR="00FF7B68" w:rsidRPr="008B04EE">
        <w:rPr>
          <w:rFonts w:cstheme="minorHAnsi"/>
        </w:rPr>
        <w:t xml:space="preserve"> </w:t>
      </w:r>
      <w:r w:rsidRPr="008B04EE">
        <w:rPr>
          <w:rFonts w:cstheme="minorHAnsi"/>
        </w:rPr>
        <w:t xml:space="preserve">must be included on the LA Common Application Form </w:t>
      </w:r>
      <w:r w:rsidR="00E73494" w:rsidRPr="008B04EE">
        <w:rPr>
          <w:rFonts w:cstheme="minorHAnsi"/>
        </w:rPr>
        <w:t xml:space="preserve">or via the online site </w:t>
      </w:r>
      <w:r w:rsidR="0008072A" w:rsidRPr="008B04EE">
        <w:rPr>
          <w:rFonts w:cstheme="minorHAnsi"/>
        </w:rPr>
        <w:t>for the applicant’s home local authority (i.e. the a</w:t>
      </w:r>
      <w:r w:rsidRPr="008B04EE">
        <w:rPr>
          <w:rFonts w:cstheme="minorHAnsi"/>
        </w:rPr>
        <w:t>uthority in which the parents/legal guardian pays council tax) a</w:t>
      </w:r>
      <w:r w:rsidR="00E73494" w:rsidRPr="008B04EE">
        <w:rPr>
          <w:rFonts w:cstheme="minorHAnsi"/>
        </w:rPr>
        <w:t>nd must be submitted to that LA</w:t>
      </w:r>
      <w:r w:rsidRPr="008B04EE">
        <w:rPr>
          <w:rFonts w:cstheme="minorHAnsi"/>
        </w:rPr>
        <w:t xml:space="preserve">. Full details are available in the LA Admissions Guide. </w:t>
      </w:r>
    </w:p>
    <w:p w14:paraId="44EAFD9C" w14:textId="77777777" w:rsidR="008E5858" w:rsidRPr="008B04EE" w:rsidRDefault="008E5858" w:rsidP="008E5858">
      <w:pPr>
        <w:spacing w:after="0" w:line="240" w:lineRule="auto"/>
        <w:rPr>
          <w:rFonts w:cstheme="minorHAnsi"/>
        </w:rPr>
      </w:pPr>
    </w:p>
    <w:p w14:paraId="5A798102" w14:textId="31AC1E6C" w:rsidR="00DD04DD" w:rsidRPr="008B04EE" w:rsidRDefault="00FD6184" w:rsidP="00DD04DD">
      <w:pPr>
        <w:pStyle w:val="ListParagraph"/>
        <w:spacing w:after="0" w:line="249" w:lineRule="auto"/>
        <w:ind w:left="0" w:right="66"/>
        <w:rPr>
          <w:rFonts w:cstheme="minorHAnsi"/>
        </w:rPr>
      </w:pPr>
      <w:r w:rsidRPr="008B04EE">
        <w:rPr>
          <w:rFonts w:cstheme="minorHAnsi"/>
        </w:rPr>
        <w:t xml:space="preserve">The </w:t>
      </w:r>
      <w:r w:rsidR="00B85537" w:rsidRPr="008B04EE">
        <w:rPr>
          <w:rFonts w:cstheme="minorHAnsi"/>
        </w:rPr>
        <w:t>Governors’ Admissions Committee</w:t>
      </w:r>
      <w:r w:rsidRPr="008B04EE">
        <w:rPr>
          <w:rFonts w:cstheme="minorHAnsi"/>
        </w:rPr>
        <w:t xml:space="preserve"> </w:t>
      </w:r>
      <w:r w:rsidR="008E5858" w:rsidRPr="008B04EE">
        <w:rPr>
          <w:rFonts w:cstheme="minorHAnsi"/>
        </w:rPr>
        <w:t xml:space="preserve">will consider all applications during March </w:t>
      </w:r>
      <w:r w:rsidR="00FF7B68" w:rsidRPr="008B04EE">
        <w:rPr>
          <w:rFonts w:cstheme="minorHAnsi"/>
        </w:rPr>
        <w:t>202</w:t>
      </w:r>
      <w:r w:rsidR="005669E7" w:rsidRPr="008B04EE">
        <w:rPr>
          <w:rFonts w:cstheme="minorHAnsi"/>
        </w:rPr>
        <w:t>4</w:t>
      </w:r>
      <w:r w:rsidR="00FF7B68" w:rsidRPr="008B04EE">
        <w:rPr>
          <w:rFonts w:cstheme="minorHAnsi"/>
        </w:rPr>
        <w:t xml:space="preserve"> </w:t>
      </w:r>
      <w:r w:rsidR="008E5858" w:rsidRPr="008B04EE">
        <w:rPr>
          <w:rFonts w:cstheme="minorHAnsi"/>
        </w:rPr>
        <w:t xml:space="preserve">and applications will be ranked in accordance with the oversubscription criteria. </w:t>
      </w:r>
      <w:bookmarkStart w:id="0" w:name="_Hlk19607907"/>
      <w:r w:rsidR="008E5858" w:rsidRPr="008B04EE">
        <w:rPr>
          <w:rFonts w:cstheme="minorHAnsi"/>
        </w:rPr>
        <w:t xml:space="preserve">Wokingham LA will be notified </w:t>
      </w:r>
      <w:r w:rsidR="009D3BA6" w:rsidRPr="008B04EE">
        <w:rPr>
          <w:rFonts w:cstheme="minorHAnsi"/>
        </w:rPr>
        <w:t>as per the co-ordinated scheme</w:t>
      </w:r>
      <w:r w:rsidR="008E5858" w:rsidRPr="008B04EE">
        <w:rPr>
          <w:rFonts w:cstheme="minorHAnsi"/>
        </w:rPr>
        <w:t>.</w:t>
      </w:r>
      <w:bookmarkEnd w:id="0"/>
      <w:r w:rsidR="008E5858" w:rsidRPr="008B04EE">
        <w:rPr>
          <w:rFonts w:cstheme="minorHAnsi"/>
        </w:rPr>
        <w:t xml:space="preserve"> Offers and refusals of places will be </w:t>
      </w:r>
      <w:r w:rsidR="005C490D" w:rsidRPr="008B04EE">
        <w:rPr>
          <w:rFonts w:cstheme="minorHAnsi"/>
        </w:rPr>
        <w:t>sent</w:t>
      </w:r>
      <w:r w:rsidR="008E5858" w:rsidRPr="008B04EE">
        <w:rPr>
          <w:rFonts w:cstheme="minorHAnsi"/>
        </w:rPr>
        <w:t xml:space="preserve"> by the home LA on 16 </w:t>
      </w:r>
      <w:r w:rsidR="00DE3FB4" w:rsidRPr="008B04EE">
        <w:rPr>
          <w:rFonts w:cstheme="minorHAnsi"/>
        </w:rPr>
        <w:t xml:space="preserve">April </w:t>
      </w:r>
      <w:r w:rsidR="00FF7B68" w:rsidRPr="008B04EE">
        <w:rPr>
          <w:rFonts w:cstheme="minorHAnsi"/>
        </w:rPr>
        <w:t>202</w:t>
      </w:r>
      <w:r w:rsidR="005669E7" w:rsidRPr="008B04EE">
        <w:rPr>
          <w:rFonts w:cstheme="minorHAnsi"/>
        </w:rPr>
        <w:t>4</w:t>
      </w:r>
      <w:r w:rsidR="00E27CAD" w:rsidRPr="008B04EE">
        <w:rPr>
          <w:rFonts w:cstheme="minorHAnsi"/>
        </w:rPr>
        <w:t xml:space="preserve"> (or next working day)</w:t>
      </w:r>
      <w:r w:rsidR="00DE3FB4" w:rsidRPr="008B04EE">
        <w:rPr>
          <w:rFonts w:cstheme="minorHAnsi"/>
        </w:rPr>
        <w:t>. Parents</w:t>
      </w:r>
      <w:r w:rsidR="008E5858" w:rsidRPr="008B04EE">
        <w:rPr>
          <w:rFonts w:cstheme="minorHAnsi"/>
        </w:rPr>
        <w:t xml:space="preserve"> will be given a date by which to accept an offer. </w:t>
      </w:r>
    </w:p>
    <w:p w14:paraId="2F39F8F5" w14:textId="5E10A0C0" w:rsidR="00784105" w:rsidRPr="008B04EE" w:rsidRDefault="00784105" w:rsidP="00DD04DD">
      <w:pPr>
        <w:pStyle w:val="ListParagraph"/>
        <w:spacing w:after="0" w:line="249" w:lineRule="auto"/>
        <w:ind w:left="0" w:right="66"/>
        <w:rPr>
          <w:rFonts w:cstheme="minorHAnsi"/>
        </w:rPr>
      </w:pPr>
    </w:p>
    <w:p w14:paraId="5B0EC2CD" w14:textId="293C8D70" w:rsidR="00784105" w:rsidRPr="008B04EE" w:rsidRDefault="00784105" w:rsidP="00784105">
      <w:pPr>
        <w:rPr>
          <w:rFonts w:cstheme="minorHAnsi"/>
          <w:sz w:val="24"/>
          <w:szCs w:val="24"/>
        </w:rPr>
      </w:pPr>
      <w:r w:rsidRPr="008B04EE">
        <w:rPr>
          <w:rFonts w:cstheme="minorHAnsi"/>
          <w:sz w:val="24"/>
          <w:szCs w:val="24"/>
        </w:rPr>
        <w:lastRenderedPageBreak/>
        <w:t xml:space="preserve">There is no automatic transfer from </w:t>
      </w:r>
      <w:r w:rsidR="00E54409" w:rsidRPr="008B04EE">
        <w:rPr>
          <w:rFonts w:cstheme="minorHAnsi"/>
          <w:sz w:val="24"/>
          <w:szCs w:val="24"/>
        </w:rPr>
        <w:t xml:space="preserve">infant </w:t>
      </w:r>
      <w:r w:rsidRPr="008B04EE">
        <w:rPr>
          <w:rFonts w:cstheme="minorHAnsi"/>
          <w:sz w:val="24"/>
          <w:szCs w:val="24"/>
        </w:rPr>
        <w:t>to</w:t>
      </w:r>
      <w:r w:rsidR="00E54409" w:rsidRPr="008B04EE">
        <w:rPr>
          <w:rFonts w:cstheme="minorHAnsi"/>
          <w:sz w:val="24"/>
          <w:szCs w:val="24"/>
        </w:rPr>
        <w:t xml:space="preserve"> junior school</w:t>
      </w:r>
      <w:r w:rsidRPr="008B04EE">
        <w:rPr>
          <w:rFonts w:cstheme="minorHAnsi"/>
          <w:sz w:val="24"/>
          <w:szCs w:val="24"/>
        </w:rPr>
        <w:t xml:space="preserve">. Parents must still make an application </w:t>
      </w:r>
      <w:r w:rsidR="0060782B" w:rsidRPr="008B04EE">
        <w:rPr>
          <w:rFonts w:cstheme="minorHAnsi"/>
          <w:sz w:val="24"/>
          <w:szCs w:val="24"/>
        </w:rPr>
        <w:t xml:space="preserve">for </w:t>
      </w:r>
      <w:r w:rsidR="00E979C2" w:rsidRPr="008B04EE">
        <w:rPr>
          <w:rFonts w:cstheme="minorHAnsi"/>
          <w:sz w:val="24"/>
          <w:szCs w:val="24"/>
        </w:rPr>
        <w:t>Oaklands Junior S</w:t>
      </w:r>
      <w:r w:rsidR="0060782B" w:rsidRPr="008B04EE">
        <w:rPr>
          <w:rFonts w:cstheme="minorHAnsi"/>
          <w:sz w:val="24"/>
          <w:szCs w:val="24"/>
        </w:rPr>
        <w:t xml:space="preserve">chool </w:t>
      </w:r>
      <w:r w:rsidRPr="008B04EE">
        <w:rPr>
          <w:rFonts w:cstheme="minorHAnsi"/>
          <w:sz w:val="24"/>
          <w:szCs w:val="24"/>
        </w:rPr>
        <w:t xml:space="preserve">even if </w:t>
      </w:r>
      <w:r w:rsidR="00E979C2" w:rsidRPr="008B04EE">
        <w:rPr>
          <w:rFonts w:cstheme="minorHAnsi"/>
          <w:sz w:val="24"/>
          <w:szCs w:val="24"/>
        </w:rPr>
        <w:t>their child</w:t>
      </w:r>
      <w:r w:rsidRPr="008B04EE">
        <w:rPr>
          <w:rFonts w:cstheme="minorHAnsi"/>
          <w:sz w:val="24"/>
          <w:szCs w:val="24"/>
        </w:rPr>
        <w:t xml:space="preserve"> currently attend</w:t>
      </w:r>
      <w:r w:rsidR="00E979C2" w:rsidRPr="008B04EE">
        <w:rPr>
          <w:rFonts w:cstheme="minorHAnsi"/>
          <w:sz w:val="24"/>
          <w:szCs w:val="24"/>
        </w:rPr>
        <w:t>s</w:t>
      </w:r>
      <w:r w:rsidRPr="008B04EE">
        <w:rPr>
          <w:rFonts w:cstheme="minorHAnsi"/>
          <w:sz w:val="24"/>
          <w:szCs w:val="24"/>
        </w:rPr>
        <w:t xml:space="preserve"> </w:t>
      </w:r>
      <w:r w:rsidR="00E979C2" w:rsidRPr="008B04EE">
        <w:rPr>
          <w:rFonts w:cstheme="minorHAnsi"/>
          <w:sz w:val="24"/>
          <w:szCs w:val="24"/>
        </w:rPr>
        <w:t>Oaklands Infant School</w:t>
      </w:r>
      <w:r w:rsidRPr="008B04EE">
        <w:rPr>
          <w:rFonts w:cstheme="minorHAnsi"/>
          <w:sz w:val="24"/>
          <w:szCs w:val="24"/>
        </w:rPr>
        <w:t>.</w:t>
      </w:r>
    </w:p>
    <w:p w14:paraId="67B26C16" w14:textId="1DC3353B" w:rsidR="00DE77B9" w:rsidRPr="008B04EE" w:rsidRDefault="00DE77B9" w:rsidP="00620942">
      <w:pPr>
        <w:spacing w:after="0" w:line="249" w:lineRule="auto"/>
        <w:ind w:right="66"/>
        <w:rPr>
          <w:rFonts w:cstheme="minorHAnsi"/>
        </w:rPr>
      </w:pPr>
    </w:p>
    <w:p w14:paraId="64DDE8FB" w14:textId="77777777" w:rsidR="00866E84" w:rsidRPr="008B04EE" w:rsidRDefault="00866E84" w:rsidP="00620942">
      <w:pPr>
        <w:spacing w:after="0" w:line="249" w:lineRule="auto"/>
        <w:ind w:right="66"/>
        <w:rPr>
          <w:rFonts w:cstheme="minorHAnsi"/>
        </w:rPr>
      </w:pPr>
    </w:p>
    <w:p w14:paraId="43EADDF1" w14:textId="390A7443" w:rsidR="00DD04DD" w:rsidRPr="008B04EE" w:rsidRDefault="00DD04DD" w:rsidP="00DD04DD">
      <w:pPr>
        <w:pStyle w:val="ListParagraph"/>
        <w:spacing w:after="0" w:line="249" w:lineRule="auto"/>
        <w:ind w:left="0" w:right="66"/>
        <w:rPr>
          <w:rFonts w:eastAsia="Calibri" w:cstheme="minorHAnsi"/>
          <w:b/>
        </w:rPr>
      </w:pPr>
      <w:r w:rsidRPr="008B04EE">
        <w:rPr>
          <w:rFonts w:eastAsia="Calibri" w:cstheme="minorHAnsi"/>
          <w:b/>
        </w:rPr>
        <w:t xml:space="preserve">Late applications for </w:t>
      </w:r>
      <w:r w:rsidR="00DE3FB4" w:rsidRPr="008B04EE">
        <w:rPr>
          <w:rFonts w:eastAsia="Calibri" w:cstheme="minorHAnsi"/>
          <w:b/>
        </w:rPr>
        <w:t>a year 3</w:t>
      </w:r>
      <w:r w:rsidRPr="008B04EE">
        <w:rPr>
          <w:rFonts w:eastAsia="Calibri" w:cstheme="minorHAnsi"/>
          <w:b/>
        </w:rPr>
        <w:t xml:space="preserve"> place(s) in September </w:t>
      </w:r>
      <w:r w:rsidR="00FF7B68" w:rsidRPr="008B04EE">
        <w:rPr>
          <w:rFonts w:eastAsia="Calibri" w:cstheme="minorHAnsi"/>
          <w:b/>
        </w:rPr>
        <w:t>202</w:t>
      </w:r>
      <w:r w:rsidR="005669E7" w:rsidRPr="008B04EE">
        <w:rPr>
          <w:rFonts w:eastAsia="Calibri" w:cstheme="minorHAnsi"/>
          <w:b/>
        </w:rPr>
        <w:t>4</w:t>
      </w:r>
      <w:r w:rsidR="00FF7B68" w:rsidRPr="008B04EE">
        <w:rPr>
          <w:rFonts w:eastAsia="Calibri" w:cstheme="minorHAnsi"/>
          <w:b/>
        </w:rPr>
        <w:t xml:space="preserve"> </w:t>
      </w:r>
    </w:p>
    <w:p w14:paraId="70E00725" w14:textId="2C244B25" w:rsidR="00FD6184" w:rsidRPr="008B04EE" w:rsidRDefault="00FD6184" w:rsidP="00FD6184">
      <w:pPr>
        <w:spacing w:line="249" w:lineRule="auto"/>
        <w:ind w:right="66"/>
        <w:rPr>
          <w:rFonts w:eastAsia="Calibri" w:cstheme="minorHAnsi"/>
        </w:rPr>
      </w:pPr>
      <w:r w:rsidRPr="008B04EE">
        <w:rPr>
          <w:rFonts w:eastAsia="Calibri" w:cstheme="minorHAnsi"/>
        </w:rPr>
        <w:t>If an application is received after the deadline</w:t>
      </w:r>
      <w:r w:rsidR="00E231E7" w:rsidRPr="008B04EE">
        <w:rPr>
          <w:rFonts w:eastAsia="Calibri" w:cstheme="minorHAnsi"/>
        </w:rPr>
        <w:t xml:space="preserve"> of</w:t>
      </w:r>
      <w:r w:rsidRPr="008B04EE">
        <w:rPr>
          <w:rFonts w:eastAsia="Calibri" w:cstheme="minorHAnsi"/>
        </w:rPr>
        <w:t xml:space="preserve"> 15 January 202</w:t>
      </w:r>
      <w:r w:rsidR="00BC4637" w:rsidRPr="008B04EE">
        <w:rPr>
          <w:rFonts w:eastAsia="Calibri" w:cstheme="minorHAnsi"/>
        </w:rPr>
        <w:t>4</w:t>
      </w:r>
      <w:r w:rsidRPr="008B04EE">
        <w:rPr>
          <w:rFonts w:eastAsia="Calibri" w:cstheme="minorHAnsi"/>
        </w:rPr>
        <w:t xml:space="preserve"> this will be considered ‘late’.  Late applications will be processed in line with the LA co</w:t>
      </w:r>
      <w:r w:rsidR="00403E98" w:rsidRPr="008B04EE">
        <w:rPr>
          <w:rFonts w:eastAsia="Calibri" w:cstheme="minorHAnsi"/>
        </w:rPr>
        <w:t>-</w:t>
      </w:r>
      <w:r w:rsidRPr="008B04EE">
        <w:rPr>
          <w:rFonts w:eastAsia="Calibri" w:cstheme="minorHAnsi"/>
        </w:rPr>
        <w:t>ordinated admissions scheme.</w:t>
      </w:r>
    </w:p>
    <w:p w14:paraId="5460A0A7" w14:textId="77777777" w:rsidR="0060782B" w:rsidRPr="008B04EE" w:rsidRDefault="0060782B" w:rsidP="00B81E7B">
      <w:pPr>
        <w:spacing w:after="0" w:line="240" w:lineRule="auto"/>
        <w:rPr>
          <w:rFonts w:eastAsia="Calibri" w:cstheme="minorHAnsi"/>
          <w:b/>
          <w:lang w:val="en-US"/>
        </w:rPr>
      </w:pPr>
    </w:p>
    <w:p w14:paraId="1E698A1A" w14:textId="72F24C28" w:rsidR="00B81E7B" w:rsidRPr="008B04EE" w:rsidRDefault="00B81E7B" w:rsidP="00B81E7B">
      <w:pPr>
        <w:spacing w:after="0" w:line="240" w:lineRule="auto"/>
        <w:rPr>
          <w:rFonts w:eastAsia="Calibri" w:cstheme="minorHAnsi"/>
          <w:b/>
          <w:color w:val="0040C0"/>
          <w:lang w:val="en-US"/>
        </w:rPr>
      </w:pPr>
      <w:r w:rsidRPr="008B04EE">
        <w:rPr>
          <w:rFonts w:eastAsia="Calibri" w:cstheme="minorHAnsi"/>
          <w:b/>
          <w:lang w:val="en-US"/>
        </w:rPr>
        <w:t xml:space="preserve">The Criteria for a place at </w:t>
      </w:r>
      <w:r w:rsidR="005A44A8" w:rsidRPr="008B04EE">
        <w:rPr>
          <w:rFonts w:eastAsia="Calibri" w:cstheme="minorHAnsi"/>
          <w:b/>
          <w:color w:val="0040C0"/>
          <w:lang w:val="en-US"/>
        </w:rPr>
        <w:t>Oaklands Junior</w:t>
      </w:r>
      <w:r w:rsidRPr="008B04EE">
        <w:rPr>
          <w:rFonts w:eastAsia="Calibri" w:cstheme="minorHAnsi"/>
          <w:b/>
          <w:color w:val="0040C0"/>
          <w:lang w:val="en-US"/>
        </w:rPr>
        <w:t xml:space="preserve"> School</w:t>
      </w:r>
    </w:p>
    <w:p w14:paraId="760AA1A5" w14:textId="6C79FD5A" w:rsidR="00707CA7" w:rsidRPr="008B04EE" w:rsidRDefault="00707CA7" w:rsidP="00707CA7">
      <w:pPr>
        <w:spacing w:after="0" w:line="240" w:lineRule="auto"/>
        <w:rPr>
          <w:rFonts w:eastAsia="Calibri" w:cstheme="minorHAnsi"/>
          <w:color w:val="000000" w:themeColor="text1"/>
          <w:lang w:val="en-US"/>
        </w:rPr>
      </w:pPr>
      <w:r w:rsidRPr="008B04EE">
        <w:rPr>
          <w:rFonts w:eastAsia="Calibri" w:cstheme="minorHAnsi"/>
          <w:color w:val="000000" w:themeColor="text1"/>
          <w:lang w:val="en-US"/>
        </w:rPr>
        <w:t xml:space="preserve">The </w:t>
      </w:r>
      <w:r w:rsidR="00984F57" w:rsidRPr="008B04EE">
        <w:rPr>
          <w:rFonts w:eastAsia="Calibri" w:cstheme="minorHAnsi"/>
          <w:color w:val="000000" w:themeColor="text1"/>
          <w:lang w:val="en-US"/>
        </w:rPr>
        <w:t xml:space="preserve">admission authority </w:t>
      </w:r>
      <w:r w:rsidR="001D5B4C" w:rsidRPr="008B04EE">
        <w:rPr>
          <w:rFonts w:eastAsia="Calibri" w:cstheme="minorHAnsi"/>
          <w:color w:val="000000" w:themeColor="text1"/>
          <w:lang w:val="en-US"/>
        </w:rPr>
        <w:t xml:space="preserve">is </w:t>
      </w:r>
      <w:r w:rsidRPr="008B04EE">
        <w:rPr>
          <w:rFonts w:eastAsia="Calibri" w:cstheme="minorHAnsi"/>
          <w:color w:val="000000" w:themeColor="text1"/>
          <w:lang w:val="en-US"/>
        </w:rPr>
        <w:t xml:space="preserve">required by law </w:t>
      </w:r>
      <w:r w:rsidRPr="008B04EE">
        <w:rPr>
          <w:rFonts w:eastAsia="Calibri" w:cstheme="minorHAnsi"/>
          <w:color w:val="000000" w:themeColor="text1"/>
          <w:spacing w:val="1"/>
          <w:lang w:val="en-US"/>
        </w:rPr>
        <w:t>t</w:t>
      </w:r>
      <w:r w:rsidRPr="008B04EE">
        <w:rPr>
          <w:rFonts w:eastAsia="Calibri" w:cstheme="minorHAnsi"/>
          <w:color w:val="000000" w:themeColor="text1"/>
          <w:lang w:val="en-US"/>
        </w:rPr>
        <w:t>o</w:t>
      </w:r>
      <w:r w:rsidRPr="008B04EE">
        <w:rPr>
          <w:rFonts w:eastAsia="Calibri" w:cstheme="minorHAnsi"/>
          <w:color w:val="000000" w:themeColor="text1"/>
          <w:spacing w:val="-1"/>
          <w:lang w:val="en-US"/>
        </w:rPr>
        <w:t xml:space="preserve"> </w:t>
      </w:r>
      <w:r w:rsidRPr="008B04EE">
        <w:rPr>
          <w:rFonts w:eastAsia="Calibri" w:cstheme="minorHAnsi"/>
          <w:color w:val="000000" w:themeColor="text1"/>
          <w:lang w:val="en-US"/>
        </w:rPr>
        <w:t>adm</w:t>
      </w:r>
      <w:r w:rsidRPr="008B04EE">
        <w:rPr>
          <w:rFonts w:eastAsia="Calibri" w:cstheme="minorHAnsi"/>
          <w:color w:val="000000" w:themeColor="text1"/>
          <w:spacing w:val="-1"/>
          <w:lang w:val="en-US"/>
        </w:rPr>
        <w:t>i</w:t>
      </w:r>
      <w:r w:rsidRPr="008B04EE">
        <w:rPr>
          <w:rFonts w:eastAsia="Calibri" w:cstheme="minorHAnsi"/>
          <w:color w:val="000000" w:themeColor="text1"/>
          <w:lang w:val="en-US"/>
        </w:rPr>
        <w:t>t all</w:t>
      </w:r>
      <w:r w:rsidRPr="008B04EE">
        <w:rPr>
          <w:rFonts w:eastAsia="Calibri" w:cstheme="minorHAnsi"/>
          <w:color w:val="000000" w:themeColor="text1"/>
          <w:spacing w:val="-1"/>
          <w:lang w:val="en-US"/>
        </w:rPr>
        <w:t xml:space="preserve"> </w:t>
      </w:r>
      <w:r w:rsidRPr="008B04EE">
        <w:rPr>
          <w:rFonts w:eastAsia="Calibri" w:cstheme="minorHAnsi"/>
          <w:color w:val="000000" w:themeColor="text1"/>
          <w:lang w:val="en-US"/>
        </w:rPr>
        <w:t>pupils with</w:t>
      </w:r>
      <w:r w:rsidRPr="008B04EE">
        <w:rPr>
          <w:rFonts w:eastAsia="Calibri" w:cstheme="minorHAnsi"/>
          <w:color w:val="000000" w:themeColor="text1"/>
          <w:spacing w:val="-1"/>
          <w:lang w:val="en-US"/>
        </w:rPr>
        <w:t xml:space="preserve"> </w:t>
      </w:r>
      <w:r w:rsidRPr="008B04EE">
        <w:rPr>
          <w:rFonts w:eastAsia="Calibri" w:cstheme="minorHAnsi"/>
          <w:color w:val="000000" w:themeColor="text1"/>
          <w:lang w:val="en-US"/>
        </w:rPr>
        <w:t>an Educational Health and</w:t>
      </w:r>
      <w:r w:rsidRPr="008B04EE">
        <w:rPr>
          <w:rFonts w:eastAsia="Calibri" w:cstheme="minorHAnsi"/>
          <w:color w:val="000000" w:themeColor="text1"/>
          <w:spacing w:val="1"/>
          <w:lang w:val="en-US"/>
        </w:rPr>
        <w:t xml:space="preserve"> </w:t>
      </w:r>
      <w:r w:rsidRPr="008B04EE">
        <w:rPr>
          <w:rFonts w:eastAsia="Calibri" w:cstheme="minorHAnsi"/>
          <w:color w:val="000000" w:themeColor="text1"/>
          <w:lang w:val="en-US"/>
        </w:rPr>
        <w:t>Care Plan, which</w:t>
      </w:r>
      <w:r w:rsidRPr="008B04EE">
        <w:rPr>
          <w:rFonts w:eastAsia="Calibri" w:cstheme="minorHAnsi"/>
          <w:color w:val="000000" w:themeColor="text1"/>
          <w:spacing w:val="-1"/>
          <w:lang w:val="en-US"/>
        </w:rPr>
        <w:t xml:space="preserve"> </w:t>
      </w:r>
      <w:r w:rsidRPr="008B04EE">
        <w:rPr>
          <w:rFonts w:eastAsia="Calibri" w:cstheme="minorHAnsi"/>
          <w:color w:val="000000" w:themeColor="text1"/>
          <w:lang w:val="en-US"/>
        </w:rPr>
        <w:t xml:space="preserve">names </w:t>
      </w:r>
      <w:r w:rsidRPr="008B04EE">
        <w:rPr>
          <w:rFonts w:eastAsia="Calibri" w:cstheme="minorHAnsi"/>
          <w:lang w:val="en-US"/>
        </w:rPr>
        <w:t>Oaklands Junior School</w:t>
      </w:r>
      <w:r w:rsidRPr="008B04EE">
        <w:rPr>
          <w:rFonts w:eastAsia="Calibri" w:cstheme="minorHAnsi"/>
          <w:spacing w:val="-1"/>
          <w:lang w:val="en-US"/>
        </w:rPr>
        <w:t xml:space="preserve"> </w:t>
      </w:r>
      <w:r w:rsidRPr="008B04EE">
        <w:rPr>
          <w:rFonts w:eastAsia="Calibri" w:cstheme="minorHAnsi"/>
          <w:lang w:val="en-US"/>
        </w:rPr>
        <w:t xml:space="preserve">in </w:t>
      </w:r>
      <w:r w:rsidRPr="008B04EE">
        <w:rPr>
          <w:rFonts w:eastAsia="Calibri" w:cstheme="minorHAnsi"/>
          <w:color w:val="000000" w:themeColor="text1"/>
          <w:lang w:val="en-US"/>
        </w:rPr>
        <w:t>the Plan.</w:t>
      </w:r>
    </w:p>
    <w:p w14:paraId="527250C9" w14:textId="77777777" w:rsidR="00B81E7B" w:rsidRPr="008B04EE" w:rsidRDefault="00B81E7B" w:rsidP="009D1839">
      <w:pPr>
        <w:spacing w:after="0" w:line="240" w:lineRule="auto"/>
        <w:rPr>
          <w:rFonts w:eastAsia="Calibri" w:cstheme="minorHAnsi"/>
          <w:b/>
          <w:lang w:val="en-US"/>
        </w:rPr>
      </w:pPr>
    </w:p>
    <w:p w14:paraId="79D45B2D" w14:textId="77777777" w:rsidR="00B477BD" w:rsidRPr="008B04EE" w:rsidRDefault="00B477BD" w:rsidP="00B477BD">
      <w:pPr>
        <w:spacing w:after="0" w:line="250" w:lineRule="auto"/>
        <w:ind w:right="95"/>
        <w:rPr>
          <w:rFonts w:eastAsia="Calibri" w:cstheme="minorHAnsi"/>
          <w:lang w:val="en-US"/>
        </w:rPr>
      </w:pPr>
      <w:r w:rsidRPr="008B04EE">
        <w:rPr>
          <w:rFonts w:eastAsia="Calibri" w:cstheme="minorHAnsi"/>
          <w:spacing w:val="1"/>
          <w:lang w:val="en-US"/>
        </w:rPr>
        <w:t>T</w:t>
      </w:r>
      <w:r w:rsidRPr="008B04EE">
        <w:rPr>
          <w:rFonts w:eastAsia="Calibri" w:cstheme="minorHAnsi"/>
          <w:spacing w:val="-1"/>
          <w:lang w:val="en-US"/>
        </w:rPr>
        <w:t>h</w:t>
      </w:r>
      <w:r w:rsidRPr="008B04EE">
        <w:rPr>
          <w:rFonts w:eastAsia="Calibri" w:cstheme="minorHAnsi"/>
          <w:lang w:val="en-US"/>
        </w:rPr>
        <w:t>e admission authority</w:t>
      </w:r>
      <w:r w:rsidRPr="008B04EE">
        <w:rPr>
          <w:rFonts w:eastAsia="Calibri" w:cstheme="minorHAnsi"/>
          <w:spacing w:val="-1"/>
          <w:lang w:val="en-US"/>
        </w:rPr>
        <w:t xml:space="preserve"> </w:t>
      </w:r>
      <w:r w:rsidRPr="008B04EE">
        <w:rPr>
          <w:rFonts w:eastAsia="Calibri" w:cstheme="minorHAnsi"/>
          <w:lang w:val="en-US"/>
        </w:rPr>
        <w:t>will then admit all applicants</w:t>
      </w:r>
      <w:r w:rsidRPr="008B04EE">
        <w:rPr>
          <w:rFonts w:eastAsia="Calibri" w:cstheme="minorHAnsi"/>
          <w:spacing w:val="-1"/>
          <w:lang w:val="en-US"/>
        </w:rPr>
        <w:t xml:space="preserve"> </w:t>
      </w:r>
      <w:r w:rsidRPr="008B04EE">
        <w:rPr>
          <w:rFonts w:eastAsia="Calibri" w:cstheme="minorHAnsi"/>
          <w:lang w:val="en-US"/>
        </w:rPr>
        <w:t>if</w:t>
      </w:r>
      <w:r w:rsidRPr="008B04EE">
        <w:rPr>
          <w:rFonts w:eastAsia="Calibri" w:cstheme="minorHAnsi"/>
          <w:spacing w:val="-1"/>
          <w:lang w:val="en-US"/>
        </w:rPr>
        <w:t xml:space="preserve"> </w:t>
      </w:r>
      <w:r w:rsidRPr="008B04EE">
        <w:rPr>
          <w:rFonts w:eastAsia="Calibri" w:cstheme="minorHAnsi"/>
          <w:lang w:val="en-US"/>
        </w:rPr>
        <w:t>it</w:t>
      </w:r>
      <w:r w:rsidRPr="008B04EE">
        <w:rPr>
          <w:rFonts w:eastAsia="Calibri" w:cstheme="minorHAnsi"/>
          <w:spacing w:val="-1"/>
          <w:lang w:val="en-US"/>
        </w:rPr>
        <w:t xml:space="preserve"> </w:t>
      </w:r>
      <w:r w:rsidRPr="008B04EE">
        <w:rPr>
          <w:rFonts w:eastAsia="Calibri" w:cstheme="minorHAnsi"/>
          <w:lang w:val="en-US"/>
        </w:rPr>
        <w:t>is possible to</w:t>
      </w:r>
      <w:r w:rsidRPr="008B04EE">
        <w:rPr>
          <w:rFonts w:eastAsia="Calibri" w:cstheme="minorHAnsi"/>
          <w:spacing w:val="-1"/>
          <w:lang w:val="en-US"/>
        </w:rPr>
        <w:t xml:space="preserve"> </w:t>
      </w:r>
      <w:r w:rsidRPr="008B04EE">
        <w:rPr>
          <w:rFonts w:eastAsia="Calibri" w:cstheme="minorHAnsi"/>
          <w:lang w:val="en-US"/>
        </w:rPr>
        <w:t>do</w:t>
      </w:r>
      <w:r w:rsidRPr="008B04EE">
        <w:rPr>
          <w:rFonts w:eastAsia="Calibri" w:cstheme="minorHAnsi"/>
          <w:spacing w:val="-1"/>
          <w:lang w:val="en-US"/>
        </w:rPr>
        <w:t xml:space="preserve"> </w:t>
      </w:r>
      <w:r w:rsidRPr="008B04EE">
        <w:rPr>
          <w:rFonts w:eastAsia="Calibri" w:cstheme="minorHAnsi"/>
          <w:lang w:val="en-US"/>
        </w:rPr>
        <w:t>so</w:t>
      </w:r>
      <w:r w:rsidRPr="008B04EE">
        <w:rPr>
          <w:rFonts w:eastAsia="Calibri" w:cstheme="minorHAnsi"/>
          <w:spacing w:val="-1"/>
          <w:lang w:val="en-US"/>
        </w:rPr>
        <w:t xml:space="preserve"> </w:t>
      </w:r>
      <w:r w:rsidRPr="008B04EE">
        <w:rPr>
          <w:rFonts w:eastAsia="Calibri" w:cstheme="minorHAnsi"/>
          <w:lang w:val="en-US"/>
        </w:rPr>
        <w:t>w</w:t>
      </w:r>
      <w:r w:rsidRPr="008B04EE">
        <w:rPr>
          <w:rFonts w:eastAsia="Calibri" w:cstheme="minorHAnsi"/>
          <w:spacing w:val="1"/>
          <w:lang w:val="en-US"/>
        </w:rPr>
        <w:t>i</w:t>
      </w:r>
      <w:r w:rsidRPr="008B04EE">
        <w:rPr>
          <w:rFonts w:eastAsia="Calibri" w:cstheme="minorHAnsi"/>
          <w:lang w:val="en-US"/>
        </w:rPr>
        <w:t>thout exceed</w:t>
      </w:r>
      <w:r w:rsidRPr="008B04EE">
        <w:rPr>
          <w:rFonts w:eastAsia="Calibri" w:cstheme="minorHAnsi"/>
          <w:spacing w:val="-1"/>
          <w:lang w:val="en-US"/>
        </w:rPr>
        <w:t>i</w:t>
      </w:r>
      <w:r w:rsidRPr="008B04EE">
        <w:rPr>
          <w:rFonts w:eastAsia="Calibri" w:cstheme="minorHAnsi"/>
          <w:lang w:val="en-US"/>
        </w:rPr>
        <w:t xml:space="preserve">ng the admission </w:t>
      </w:r>
      <w:r w:rsidRPr="008B04EE">
        <w:rPr>
          <w:rFonts w:eastAsia="Calibri" w:cstheme="minorHAnsi"/>
          <w:spacing w:val="-1"/>
          <w:lang w:val="en-US"/>
        </w:rPr>
        <w:t>n</w:t>
      </w:r>
      <w:r w:rsidRPr="008B04EE">
        <w:rPr>
          <w:rFonts w:eastAsia="Calibri" w:cstheme="minorHAnsi"/>
          <w:lang w:val="en-US"/>
        </w:rPr>
        <w:t>u</w:t>
      </w:r>
      <w:r w:rsidRPr="008B04EE">
        <w:rPr>
          <w:rFonts w:eastAsia="Calibri" w:cstheme="minorHAnsi"/>
          <w:spacing w:val="-1"/>
          <w:lang w:val="en-US"/>
        </w:rPr>
        <w:t>m</w:t>
      </w:r>
      <w:r w:rsidRPr="008B04EE">
        <w:rPr>
          <w:rFonts w:eastAsia="Calibri" w:cstheme="minorHAnsi"/>
          <w:lang w:val="en-US"/>
        </w:rPr>
        <w:t>b</w:t>
      </w:r>
      <w:r w:rsidRPr="008B04EE">
        <w:rPr>
          <w:rFonts w:eastAsia="Calibri" w:cstheme="minorHAnsi"/>
          <w:spacing w:val="1"/>
          <w:lang w:val="en-US"/>
        </w:rPr>
        <w:t>e</w:t>
      </w:r>
      <w:r w:rsidRPr="008B04EE">
        <w:rPr>
          <w:rFonts w:eastAsia="Calibri" w:cstheme="minorHAnsi"/>
          <w:lang w:val="en-US"/>
        </w:rPr>
        <w:t xml:space="preserve">r </w:t>
      </w:r>
      <w:r w:rsidRPr="008B04EE">
        <w:rPr>
          <w:rFonts w:eastAsia="Calibri" w:cstheme="minorHAnsi"/>
          <w:spacing w:val="-1"/>
          <w:lang w:val="en-US"/>
        </w:rPr>
        <w:t>d</w:t>
      </w:r>
      <w:r w:rsidRPr="008B04EE">
        <w:rPr>
          <w:rFonts w:eastAsia="Calibri" w:cstheme="minorHAnsi"/>
          <w:spacing w:val="1"/>
          <w:lang w:val="en-US"/>
        </w:rPr>
        <w:t>e</w:t>
      </w:r>
      <w:r w:rsidRPr="008B04EE">
        <w:rPr>
          <w:rFonts w:eastAsia="Calibri" w:cstheme="minorHAnsi"/>
          <w:spacing w:val="-1"/>
          <w:lang w:val="en-US"/>
        </w:rPr>
        <w:t>termi</w:t>
      </w:r>
      <w:r w:rsidRPr="008B04EE">
        <w:rPr>
          <w:rFonts w:eastAsia="Calibri" w:cstheme="minorHAnsi"/>
          <w:lang w:val="en-US"/>
        </w:rPr>
        <w:t>n</w:t>
      </w:r>
      <w:r w:rsidRPr="008B04EE">
        <w:rPr>
          <w:rFonts w:eastAsia="Calibri" w:cstheme="minorHAnsi"/>
          <w:spacing w:val="1"/>
          <w:lang w:val="en-US"/>
        </w:rPr>
        <w:t>e</w:t>
      </w:r>
      <w:r w:rsidRPr="008B04EE">
        <w:rPr>
          <w:rFonts w:eastAsia="Calibri" w:cstheme="minorHAnsi"/>
          <w:lang w:val="en-US"/>
        </w:rPr>
        <w:t xml:space="preserve">d for </w:t>
      </w:r>
      <w:r w:rsidRPr="008B04EE">
        <w:rPr>
          <w:rFonts w:eastAsia="Calibri" w:cstheme="minorHAnsi"/>
          <w:spacing w:val="-1"/>
          <w:lang w:val="en-US"/>
        </w:rPr>
        <w:t>th</w:t>
      </w:r>
      <w:r w:rsidRPr="008B04EE">
        <w:rPr>
          <w:rFonts w:eastAsia="Calibri" w:cstheme="minorHAnsi"/>
          <w:lang w:val="en-US"/>
        </w:rPr>
        <w:t>e ye</w:t>
      </w:r>
      <w:r w:rsidRPr="008B04EE">
        <w:rPr>
          <w:rFonts w:eastAsia="Calibri" w:cstheme="minorHAnsi"/>
          <w:spacing w:val="-1"/>
          <w:lang w:val="en-US"/>
        </w:rPr>
        <w:t>a</w:t>
      </w:r>
      <w:r w:rsidRPr="008B04EE">
        <w:rPr>
          <w:rFonts w:eastAsia="Calibri" w:cstheme="minorHAnsi"/>
          <w:lang w:val="en-US"/>
        </w:rPr>
        <w:t xml:space="preserve">r. </w:t>
      </w:r>
      <w:r w:rsidRPr="008B04EE">
        <w:rPr>
          <w:rFonts w:cstheme="minorHAnsi"/>
        </w:rPr>
        <w:t>In circumstances where more applications than places are received the following criteria will be used in priority order:</w:t>
      </w:r>
    </w:p>
    <w:p w14:paraId="2CDAA10B" w14:textId="77777777" w:rsidR="00B81E7B" w:rsidRPr="008B04EE" w:rsidRDefault="00B81E7B" w:rsidP="009D1839">
      <w:pPr>
        <w:spacing w:after="0" w:line="240" w:lineRule="auto"/>
        <w:rPr>
          <w:rFonts w:eastAsia="Calibri" w:cstheme="minorHAnsi"/>
          <w:lang w:val="en-US"/>
        </w:rPr>
      </w:pPr>
    </w:p>
    <w:p w14:paraId="3909BD8A" w14:textId="03D558D6" w:rsidR="00B81E7B" w:rsidRPr="008B04EE" w:rsidRDefault="00B81E7B" w:rsidP="00EC2BC1">
      <w:pPr>
        <w:numPr>
          <w:ilvl w:val="0"/>
          <w:numId w:val="5"/>
        </w:numPr>
        <w:spacing w:after="0" w:line="240" w:lineRule="auto"/>
        <w:contextualSpacing/>
        <w:rPr>
          <w:rFonts w:eastAsia="Times New Roman" w:cstheme="minorHAnsi"/>
          <w:lang w:val="en-US"/>
        </w:rPr>
      </w:pPr>
      <w:r w:rsidRPr="008B04EE">
        <w:rPr>
          <w:rFonts w:eastAsia="Times New Roman" w:cstheme="minorHAnsi"/>
          <w:lang w:val="en-US"/>
        </w:rPr>
        <w:t>Looked After Children</w:t>
      </w:r>
      <w:r w:rsidRPr="008B04EE">
        <w:rPr>
          <w:rFonts w:eastAsia="Times New Roman" w:cstheme="minorHAnsi"/>
          <w:vertAlign w:val="superscript"/>
          <w:lang w:val="en-US"/>
        </w:rPr>
        <w:footnoteReference w:id="1"/>
      </w:r>
      <w:r w:rsidRPr="008B04EE">
        <w:rPr>
          <w:rFonts w:eastAsia="Times New Roman" w:cstheme="minorHAnsi"/>
          <w:lang w:val="en-US"/>
        </w:rPr>
        <w:t xml:space="preserve"> and all previously looked after children. Previously looked after children are children who were looked after, but ceased to be so because they were adopted</w:t>
      </w:r>
      <w:r w:rsidRPr="008B04EE">
        <w:rPr>
          <w:rFonts w:eastAsia="Times New Roman" w:cstheme="minorHAnsi"/>
          <w:vertAlign w:val="superscript"/>
          <w:lang w:val="en-US"/>
        </w:rPr>
        <w:footnoteReference w:id="2"/>
      </w:r>
      <w:r w:rsidRPr="008B04EE">
        <w:rPr>
          <w:rFonts w:eastAsia="Times New Roman" w:cstheme="minorHAnsi"/>
          <w:lang w:val="en-US"/>
        </w:rPr>
        <w:t xml:space="preserve"> (or became subject to a child arrangements order</w:t>
      </w:r>
      <w:r w:rsidRPr="008B04EE">
        <w:rPr>
          <w:rFonts w:eastAsia="Times New Roman" w:cstheme="minorHAnsi"/>
          <w:vertAlign w:val="superscript"/>
          <w:lang w:val="en-US"/>
        </w:rPr>
        <w:footnoteReference w:id="3"/>
      </w:r>
      <w:r w:rsidRPr="008B04EE">
        <w:rPr>
          <w:rFonts w:eastAsia="Times New Roman" w:cstheme="minorHAnsi"/>
          <w:lang w:val="en-US"/>
        </w:rPr>
        <w:t xml:space="preserve"> or special guardianship order</w:t>
      </w:r>
      <w:r w:rsidRPr="008B04EE">
        <w:rPr>
          <w:rFonts w:eastAsia="Times New Roman" w:cstheme="minorHAnsi"/>
          <w:vertAlign w:val="superscript"/>
          <w:lang w:val="en-US"/>
        </w:rPr>
        <w:footnoteReference w:id="4"/>
      </w:r>
      <w:r w:rsidRPr="008B04EE">
        <w:rPr>
          <w:rFonts w:eastAsia="Times New Roman" w:cstheme="minorHAnsi"/>
          <w:lang w:val="en-US"/>
        </w:rPr>
        <w:t xml:space="preserve">) immediately following having been looked after. </w:t>
      </w:r>
      <w:r w:rsidR="002F06FE" w:rsidRPr="008B04EE">
        <w:rPr>
          <w:rFonts w:eastAsia="Times New Roman" w:cstheme="minorHAnsi"/>
          <w:lang w:val="en-US"/>
        </w:rPr>
        <w:t>This includes c</w:t>
      </w:r>
      <w:r w:rsidRPr="008B04EE">
        <w:rPr>
          <w:rFonts w:eastAsia="Times New Roman" w:cstheme="minorHAnsi"/>
          <w:lang w:val="en-US"/>
        </w:rPr>
        <w:t>hildren who appear to have been in state care outside of England and ceased to be in state care as a result of being adopted</w:t>
      </w:r>
      <w:r w:rsidRPr="008B04EE">
        <w:rPr>
          <w:rFonts w:eastAsia="Times New Roman" w:cstheme="minorHAnsi"/>
          <w:vertAlign w:val="superscript"/>
          <w:lang w:val="en-US"/>
        </w:rPr>
        <w:footnoteReference w:id="5"/>
      </w:r>
    </w:p>
    <w:p w14:paraId="45B92CB3" w14:textId="77777777" w:rsidR="00B81E7B" w:rsidRPr="008B04EE" w:rsidRDefault="00B81E7B" w:rsidP="009D1839">
      <w:pPr>
        <w:spacing w:after="0" w:line="240" w:lineRule="auto"/>
        <w:ind w:left="720"/>
        <w:contextualSpacing/>
        <w:rPr>
          <w:rFonts w:eastAsia="Times New Roman" w:cstheme="minorHAnsi"/>
        </w:rPr>
      </w:pPr>
    </w:p>
    <w:p w14:paraId="2F195CE2" w14:textId="526C27F7" w:rsidR="005A44A8" w:rsidRPr="008B04EE" w:rsidRDefault="00B81E7B" w:rsidP="005A44A8">
      <w:pPr>
        <w:numPr>
          <w:ilvl w:val="0"/>
          <w:numId w:val="5"/>
        </w:numPr>
        <w:spacing w:after="0" w:line="240" w:lineRule="auto"/>
        <w:contextualSpacing/>
        <w:rPr>
          <w:rFonts w:eastAsia="Times New Roman" w:cstheme="minorHAnsi"/>
          <w:lang w:val="en-US"/>
        </w:rPr>
      </w:pPr>
      <w:r w:rsidRPr="008B04EE" w:rsidDel="003D2FB3">
        <w:rPr>
          <w:rFonts w:eastAsia="Times New Roman" w:cstheme="minorHAnsi"/>
        </w:rPr>
        <w:t xml:space="preserve">Children who have either medical or </w:t>
      </w:r>
      <w:r w:rsidRPr="008B04EE">
        <w:rPr>
          <w:rFonts w:eastAsia="Times New Roman" w:cstheme="minorHAnsi"/>
        </w:rPr>
        <w:t xml:space="preserve">social grounds for admission to </w:t>
      </w:r>
      <w:r w:rsidR="005A44A8" w:rsidRPr="008B04EE">
        <w:rPr>
          <w:rFonts w:eastAsia="Times New Roman" w:cstheme="minorHAnsi"/>
        </w:rPr>
        <w:t>Oaklands Junior</w:t>
      </w:r>
      <w:r w:rsidRPr="008B04EE">
        <w:rPr>
          <w:rFonts w:eastAsia="Times New Roman" w:cstheme="minorHAnsi"/>
        </w:rPr>
        <w:t xml:space="preserve"> School. This evidence must set out the particular reason why the school is the only suitable school and the difficulties caused if the child had to attend another school.  </w:t>
      </w:r>
      <w:bookmarkStart w:id="1" w:name="_Hlk22891700"/>
      <w:r w:rsidR="00FD6184" w:rsidRPr="008B04EE">
        <w:rPr>
          <w:rFonts w:cstheme="minorHAnsi"/>
        </w:rPr>
        <w:t xml:space="preserve">The </w:t>
      </w:r>
      <w:r w:rsidR="00B85537" w:rsidRPr="008B04EE">
        <w:rPr>
          <w:rFonts w:cstheme="minorHAnsi"/>
        </w:rPr>
        <w:t>Governors’ Admissions Committee</w:t>
      </w:r>
      <w:bookmarkEnd w:id="1"/>
      <w:r w:rsidR="00FD6184" w:rsidRPr="008B04EE">
        <w:rPr>
          <w:rFonts w:cstheme="minorHAnsi"/>
        </w:rPr>
        <w:t xml:space="preserve"> </w:t>
      </w:r>
      <w:r w:rsidRPr="008B04EE" w:rsidDel="003D2FB3">
        <w:rPr>
          <w:rFonts w:eastAsia="Times New Roman" w:cstheme="minorHAnsi"/>
        </w:rPr>
        <w:t>decision in these matters is final.</w:t>
      </w:r>
      <w:r w:rsidRPr="008B04EE">
        <w:rPr>
          <w:rFonts w:eastAsia="Times New Roman" w:cstheme="minorHAnsi"/>
        </w:rPr>
        <w:t xml:space="preserve"> An additional form will need to be completed.</w:t>
      </w:r>
    </w:p>
    <w:p w14:paraId="08800C21" w14:textId="77777777" w:rsidR="005A44A8" w:rsidRPr="008B04EE" w:rsidRDefault="005A44A8" w:rsidP="005A44A8">
      <w:pPr>
        <w:spacing w:after="0" w:line="240" w:lineRule="auto"/>
        <w:contextualSpacing/>
        <w:rPr>
          <w:rFonts w:eastAsia="Times New Roman" w:cstheme="minorHAnsi"/>
          <w:lang w:val="en-US"/>
        </w:rPr>
      </w:pPr>
    </w:p>
    <w:p w14:paraId="7D07CB90" w14:textId="7B0D1075" w:rsidR="005A44A8" w:rsidRPr="008B04EE" w:rsidRDefault="005A44A8" w:rsidP="009D1839">
      <w:pPr>
        <w:numPr>
          <w:ilvl w:val="0"/>
          <w:numId w:val="5"/>
        </w:numPr>
        <w:spacing w:after="0" w:line="240" w:lineRule="auto"/>
        <w:contextualSpacing/>
        <w:rPr>
          <w:rFonts w:eastAsia="Times New Roman" w:cstheme="minorHAnsi"/>
          <w:lang w:val="en-US"/>
        </w:rPr>
      </w:pPr>
      <w:r w:rsidRPr="008B04EE">
        <w:rPr>
          <w:rFonts w:eastAsia="Times New Roman" w:cstheme="minorHAnsi"/>
          <w:lang w:val="en-US"/>
        </w:rPr>
        <w:t>Children who attend Oaklands Infant School</w:t>
      </w:r>
    </w:p>
    <w:p w14:paraId="267D419D" w14:textId="77777777" w:rsidR="00B81E7B" w:rsidRPr="008B04EE" w:rsidRDefault="00B81E7B" w:rsidP="009D1839">
      <w:pPr>
        <w:spacing w:after="0" w:line="240" w:lineRule="auto"/>
        <w:ind w:left="720"/>
        <w:contextualSpacing/>
        <w:rPr>
          <w:rFonts w:eastAsia="Times New Roman" w:cstheme="minorHAnsi"/>
        </w:rPr>
      </w:pPr>
    </w:p>
    <w:p w14:paraId="2E4ADCE8" w14:textId="7E753B98" w:rsidR="00B81E7B" w:rsidRPr="008B04EE" w:rsidRDefault="00B81E7B" w:rsidP="00805064">
      <w:pPr>
        <w:numPr>
          <w:ilvl w:val="0"/>
          <w:numId w:val="5"/>
        </w:numPr>
        <w:spacing w:after="0" w:line="240" w:lineRule="auto"/>
        <w:contextualSpacing/>
        <w:rPr>
          <w:rFonts w:eastAsia="Times New Roman" w:cstheme="minorHAnsi"/>
          <w:lang w:val="en-US"/>
        </w:rPr>
      </w:pPr>
      <w:r w:rsidRPr="008B04EE">
        <w:rPr>
          <w:rFonts w:eastAsia="Times New Roman" w:cstheme="minorHAnsi"/>
        </w:rPr>
        <w:t>Children of staff at the school</w:t>
      </w:r>
      <w:r w:rsidR="00805064" w:rsidRPr="008B04EE">
        <w:rPr>
          <w:rFonts w:eastAsia="Times New Roman" w:cstheme="minorHAnsi"/>
        </w:rPr>
        <w:t xml:space="preserve">. </w:t>
      </w:r>
      <w:r w:rsidR="00DC2982" w:rsidRPr="008B04EE">
        <w:rPr>
          <w:rFonts w:eastAsia="Times New Roman" w:cstheme="minorHAnsi"/>
        </w:rPr>
        <w:t>W</w:t>
      </w:r>
      <w:r w:rsidRPr="008B04EE">
        <w:rPr>
          <w:rFonts w:eastAsia="Times New Roman" w:cstheme="minorHAnsi"/>
        </w:rPr>
        <w:t>here a member of staff has been employed at the school for two or more years at the time at which the application for admission to the school is made and/or the member of staff is recruited to fill a vacant post for which there is demonstrable skill shortage.</w:t>
      </w:r>
      <w:r w:rsidRPr="008B04EE">
        <w:rPr>
          <w:rFonts w:eastAsia="Times New Roman" w:cstheme="minorHAnsi"/>
          <w:lang w:val="en-US"/>
        </w:rPr>
        <w:t xml:space="preserve"> The skills shortage area will be determined by </w:t>
      </w:r>
      <w:r w:rsidR="00FD6184" w:rsidRPr="008B04EE">
        <w:rPr>
          <w:rFonts w:cstheme="minorHAnsi"/>
        </w:rPr>
        <w:t xml:space="preserve">The </w:t>
      </w:r>
      <w:r w:rsidR="00B85537" w:rsidRPr="008B04EE">
        <w:rPr>
          <w:rFonts w:cstheme="minorHAnsi"/>
        </w:rPr>
        <w:t>Governors’ Admissions Committee</w:t>
      </w:r>
      <w:r w:rsidR="00FD6184" w:rsidRPr="008B04EE">
        <w:rPr>
          <w:rFonts w:cstheme="minorHAnsi"/>
        </w:rPr>
        <w:t>.</w:t>
      </w:r>
    </w:p>
    <w:p w14:paraId="090984F4" w14:textId="77777777" w:rsidR="00B81E7B" w:rsidRPr="008B04EE" w:rsidRDefault="00B81E7B" w:rsidP="009D1839">
      <w:pPr>
        <w:spacing w:after="0" w:line="240" w:lineRule="auto"/>
        <w:ind w:left="720"/>
        <w:contextualSpacing/>
        <w:rPr>
          <w:rFonts w:eastAsia="Times New Roman" w:cstheme="minorHAnsi"/>
        </w:rPr>
      </w:pPr>
    </w:p>
    <w:p w14:paraId="4D3E41DB" w14:textId="2969406C" w:rsidR="00B81E7B" w:rsidRPr="008B04EE" w:rsidRDefault="00B81E7B" w:rsidP="009D1839">
      <w:pPr>
        <w:numPr>
          <w:ilvl w:val="0"/>
          <w:numId w:val="5"/>
        </w:numPr>
        <w:spacing w:after="0" w:line="240" w:lineRule="auto"/>
        <w:contextualSpacing/>
        <w:rPr>
          <w:rFonts w:eastAsia="Times New Roman" w:cstheme="minorHAnsi"/>
          <w:lang w:val="en-US"/>
        </w:rPr>
      </w:pPr>
      <w:r w:rsidRPr="008B04EE">
        <w:rPr>
          <w:rFonts w:eastAsia="Times New Roman" w:cstheme="minorHAnsi"/>
        </w:rPr>
        <w:lastRenderedPageBreak/>
        <w:t>Children who have a sibling at</w:t>
      </w:r>
      <w:r w:rsidR="00BE60A1" w:rsidRPr="008B04EE">
        <w:rPr>
          <w:rFonts w:eastAsia="Times New Roman" w:cstheme="minorHAnsi"/>
        </w:rPr>
        <w:t>tending</w:t>
      </w:r>
      <w:r w:rsidRPr="008B04EE">
        <w:rPr>
          <w:rFonts w:eastAsia="Times New Roman" w:cstheme="minorHAnsi"/>
        </w:rPr>
        <w:t xml:space="preserve"> the school</w:t>
      </w:r>
      <w:r w:rsidR="00BE60A1" w:rsidRPr="008B04EE">
        <w:rPr>
          <w:rFonts w:eastAsia="Times New Roman" w:cstheme="minorHAnsi"/>
        </w:rPr>
        <w:t>, or Oaklands Infant School</w:t>
      </w:r>
      <w:r w:rsidRPr="008B04EE">
        <w:rPr>
          <w:rFonts w:eastAsia="Times New Roman" w:cstheme="minorHAnsi"/>
        </w:rPr>
        <w:t xml:space="preserve"> at the time of application; who is expected to be attending the school when the child will enter the school. </w:t>
      </w:r>
    </w:p>
    <w:p w14:paraId="687157C1" w14:textId="77777777" w:rsidR="00B81E7B" w:rsidRPr="008B04EE" w:rsidRDefault="00B81E7B" w:rsidP="009D1839">
      <w:pPr>
        <w:spacing w:after="0" w:line="240" w:lineRule="auto"/>
        <w:ind w:left="720"/>
        <w:contextualSpacing/>
        <w:rPr>
          <w:rFonts w:eastAsia="Times New Roman" w:cstheme="minorHAnsi"/>
        </w:rPr>
      </w:pPr>
    </w:p>
    <w:p w14:paraId="5F408837" w14:textId="73A67429" w:rsidR="00B81E7B" w:rsidRPr="008B04EE" w:rsidRDefault="00B81E7B" w:rsidP="009D1839">
      <w:pPr>
        <w:numPr>
          <w:ilvl w:val="0"/>
          <w:numId w:val="5"/>
        </w:numPr>
        <w:spacing w:after="0" w:line="240" w:lineRule="auto"/>
        <w:contextualSpacing/>
        <w:rPr>
          <w:rFonts w:eastAsia="Times New Roman" w:cstheme="minorHAnsi"/>
          <w:lang w:val="en-US"/>
        </w:rPr>
      </w:pPr>
      <w:r w:rsidRPr="008B04EE">
        <w:rPr>
          <w:rFonts w:eastAsia="Times New Roman" w:cstheme="minorHAnsi"/>
        </w:rPr>
        <w:t>Children whose permanent home address is within the school</w:t>
      </w:r>
      <w:r w:rsidR="00B85537" w:rsidRPr="008B04EE">
        <w:rPr>
          <w:rFonts w:eastAsia="Times New Roman" w:cstheme="minorHAnsi"/>
        </w:rPr>
        <w:t>’</w:t>
      </w:r>
      <w:r w:rsidRPr="008B04EE">
        <w:rPr>
          <w:rFonts w:eastAsia="Times New Roman" w:cstheme="minorHAnsi"/>
        </w:rPr>
        <w:t>s designated area of the school.</w:t>
      </w:r>
    </w:p>
    <w:p w14:paraId="42035D86" w14:textId="0327603C" w:rsidR="000F6336" w:rsidRPr="008B04EE" w:rsidRDefault="000F6336" w:rsidP="000F6336">
      <w:pPr>
        <w:spacing w:after="0" w:line="240" w:lineRule="auto"/>
        <w:contextualSpacing/>
        <w:jc w:val="both"/>
        <w:rPr>
          <w:rFonts w:eastAsia="Times New Roman" w:cstheme="minorHAnsi"/>
          <w:lang w:val="en-US"/>
        </w:rPr>
      </w:pPr>
    </w:p>
    <w:p w14:paraId="18A39745" w14:textId="56EEF1C2" w:rsidR="00E152F1" w:rsidRPr="008B04EE" w:rsidRDefault="00E152F1" w:rsidP="000F6336">
      <w:pPr>
        <w:spacing w:after="0" w:line="240" w:lineRule="auto"/>
        <w:contextualSpacing/>
        <w:jc w:val="both"/>
        <w:rPr>
          <w:rFonts w:eastAsia="Times New Roman" w:cstheme="minorHAnsi"/>
          <w:lang w:val="en-US"/>
        </w:rPr>
      </w:pPr>
    </w:p>
    <w:p w14:paraId="27BD7918" w14:textId="77777777" w:rsidR="00E152F1" w:rsidRPr="008B04EE" w:rsidRDefault="00E152F1" w:rsidP="000F6336">
      <w:pPr>
        <w:spacing w:after="0" w:line="240" w:lineRule="auto"/>
        <w:contextualSpacing/>
        <w:jc w:val="both"/>
        <w:rPr>
          <w:rFonts w:eastAsia="Times New Roman" w:cstheme="minorHAnsi"/>
          <w:lang w:val="en-US"/>
        </w:rPr>
      </w:pPr>
    </w:p>
    <w:p w14:paraId="3979A857" w14:textId="0D61D35D" w:rsidR="000F6336" w:rsidRPr="008B04EE" w:rsidRDefault="000F6336" w:rsidP="000F6336">
      <w:pPr>
        <w:spacing w:after="0" w:line="240" w:lineRule="auto"/>
        <w:rPr>
          <w:rFonts w:cstheme="minorHAnsi"/>
          <w:b/>
        </w:rPr>
      </w:pPr>
      <w:r w:rsidRPr="008B04EE">
        <w:rPr>
          <w:rFonts w:cstheme="minorHAnsi"/>
          <w:b/>
        </w:rPr>
        <w:t>Tie breaker</w:t>
      </w:r>
    </w:p>
    <w:p w14:paraId="0B3BD5F2" w14:textId="2C5BDA5C" w:rsidR="000F6336" w:rsidRPr="008B04EE" w:rsidRDefault="000F6336" w:rsidP="00342B63">
      <w:pPr>
        <w:spacing w:after="0" w:line="240" w:lineRule="auto"/>
        <w:rPr>
          <w:rFonts w:cstheme="minorHAnsi"/>
        </w:rPr>
      </w:pPr>
      <w:r w:rsidRPr="008B04EE">
        <w:rPr>
          <w:rFonts w:cstheme="minorHAnsi"/>
        </w:rPr>
        <w:t xml:space="preserve">Priority will be given within any of the above oversubscription criteria to the applicant whose permanent home address is nearest to the school in terms of radial (straight line) distance.  </w:t>
      </w:r>
      <w:r w:rsidR="002708E9" w:rsidRPr="008B04EE">
        <w:rPr>
          <w:rFonts w:cstheme="minorHAnsi"/>
        </w:rPr>
        <w:t xml:space="preserve">Applicants fulfilling no criteria will also be prioritised in order of distance, after all other applicants fulfilling criteria have been considered. </w:t>
      </w:r>
      <w:r w:rsidRPr="008B04EE">
        <w:rPr>
          <w:rFonts w:cstheme="minorHAnsi"/>
        </w:rPr>
        <w:t xml:space="preserve">Distances will be measured consistently and will be measured as a straight line between the Local Land and Property Gazetteer (LLPG) address points for the respective home address and school, using the Easting and Northing for each address point.  These are then used to calculate the distance to three decimal points between the two address points using a ‘direct distance mathematical routine’ within the system used </w:t>
      </w:r>
      <w:r w:rsidR="009D3BA6" w:rsidRPr="008B04EE">
        <w:rPr>
          <w:rFonts w:cstheme="minorHAnsi"/>
        </w:rPr>
        <w:t xml:space="preserve">by the local authority into which the LLPG address points are imported.  This calculates the distance from </w:t>
      </w:r>
      <w:r w:rsidRPr="008B04EE">
        <w:rPr>
          <w:rFonts w:cstheme="minorHAnsi"/>
        </w:rPr>
        <w:t xml:space="preserve">the values created through this process using Pythagoras’ Theorem by measuring the distance in metres between the Easting and Northing for each end address point then multiplied by 0.000621317 to convert to miles.  It should be noted that this calculation may not be exactly the same as that created by a Geographical Information System (GIS) product as the GIS product may build in a formula to allow for the curvature of the earth.  This curvature does not begin to affect distance values until the distance is </w:t>
      </w:r>
      <w:r w:rsidR="00B85537" w:rsidRPr="008B04EE">
        <w:rPr>
          <w:rFonts w:cstheme="minorHAnsi"/>
        </w:rPr>
        <w:t xml:space="preserve">at </w:t>
      </w:r>
      <w:r w:rsidRPr="008B04EE">
        <w:rPr>
          <w:rFonts w:cstheme="minorHAnsi"/>
        </w:rPr>
        <w:t>least 10 miles.</w:t>
      </w:r>
    </w:p>
    <w:p w14:paraId="118B4B35" w14:textId="77777777" w:rsidR="000F6336" w:rsidRPr="008B04EE" w:rsidRDefault="000F6336" w:rsidP="000F6336">
      <w:pPr>
        <w:spacing w:after="0" w:line="240" w:lineRule="auto"/>
        <w:rPr>
          <w:rFonts w:cstheme="minorHAnsi"/>
        </w:rPr>
      </w:pPr>
    </w:p>
    <w:p w14:paraId="14EB0CBA" w14:textId="77777777" w:rsidR="00FD6184" w:rsidRPr="008B04EE" w:rsidRDefault="00FD6184" w:rsidP="00FD6184">
      <w:pPr>
        <w:spacing w:after="0" w:line="240" w:lineRule="auto"/>
      </w:pPr>
      <w:r w:rsidRPr="008B04EE">
        <w:rPr>
          <w:rFonts w:cstheme="minorHAnsi"/>
        </w:rPr>
        <w:t xml:space="preserve">In the event that two or more children live at the same distance (measured as stated above) from school (including for example, flats within the same building) and there are fewer places available, random allocation will be used to decide which child will be allocated the remaining place(s).  This will be by in </w:t>
      </w:r>
      <w:bookmarkStart w:id="2" w:name="_Hlk22891740"/>
      <w:r w:rsidRPr="008B04EE">
        <w:rPr>
          <w:rFonts w:cstheme="minorHAnsi"/>
        </w:rPr>
        <w:t xml:space="preserve">the form of drawing of lots, which will be </w:t>
      </w:r>
      <w:r w:rsidRPr="008B04EE">
        <w:t>supervised by someone independent of the school.</w:t>
      </w:r>
    </w:p>
    <w:bookmarkEnd w:id="2"/>
    <w:p w14:paraId="2946DB82" w14:textId="77777777" w:rsidR="005C490D" w:rsidRPr="008B04EE" w:rsidRDefault="005C490D" w:rsidP="00297554">
      <w:pPr>
        <w:spacing w:after="0" w:line="240" w:lineRule="auto"/>
        <w:rPr>
          <w:rFonts w:cstheme="minorHAnsi"/>
        </w:rPr>
      </w:pPr>
    </w:p>
    <w:p w14:paraId="10D93920" w14:textId="43FEABE8" w:rsidR="00297554" w:rsidRPr="008B04EE" w:rsidRDefault="00222B1A" w:rsidP="00297554">
      <w:pPr>
        <w:spacing w:after="0" w:line="240" w:lineRule="auto"/>
        <w:rPr>
          <w:rFonts w:cstheme="minorHAnsi"/>
          <w:b/>
        </w:rPr>
      </w:pPr>
      <w:r w:rsidRPr="008B04EE">
        <w:rPr>
          <w:rFonts w:cstheme="minorHAnsi"/>
          <w:b/>
        </w:rPr>
        <w:t>Looked After Children or Previously Looked After Children</w:t>
      </w:r>
    </w:p>
    <w:p w14:paraId="12A78013" w14:textId="43895AAC" w:rsidR="00297554" w:rsidRPr="008B04EE" w:rsidRDefault="00297554" w:rsidP="00297554">
      <w:pPr>
        <w:spacing w:after="0" w:line="240" w:lineRule="auto"/>
        <w:rPr>
          <w:rFonts w:cstheme="minorHAnsi"/>
        </w:rPr>
      </w:pPr>
      <w:r w:rsidRPr="008B04EE">
        <w:rPr>
          <w:rFonts w:cstheme="minorHAnsi"/>
        </w:rPr>
        <w:t xml:space="preserve">Applications </w:t>
      </w:r>
      <w:r w:rsidR="009D1839" w:rsidRPr="008B04EE">
        <w:rPr>
          <w:rFonts w:cstheme="minorHAnsi"/>
        </w:rPr>
        <w:t>must</w:t>
      </w:r>
      <w:r w:rsidRPr="008B04EE">
        <w:rPr>
          <w:rFonts w:cstheme="minorHAnsi"/>
        </w:rPr>
        <w:t xml:space="preserve"> be made by the person with parental responsibility for the child (e.g. the child’s social worker, acting on behalf of the local authority for a looked after child) and will need to be supported by the following official documentation, as applicable:</w:t>
      </w:r>
    </w:p>
    <w:p w14:paraId="3FE9F23F" w14:textId="77777777" w:rsidR="00297554" w:rsidRPr="008B04EE" w:rsidRDefault="00297554" w:rsidP="00297554">
      <w:pPr>
        <w:spacing w:after="0" w:line="240" w:lineRule="auto"/>
        <w:rPr>
          <w:rFonts w:cstheme="minorHAnsi"/>
        </w:rPr>
      </w:pPr>
    </w:p>
    <w:p w14:paraId="42954B16" w14:textId="77777777" w:rsidR="00297554" w:rsidRPr="008B04EE" w:rsidRDefault="00297554" w:rsidP="00297554">
      <w:pPr>
        <w:spacing w:after="0" w:line="240" w:lineRule="auto"/>
        <w:rPr>
          <w:rFonts w:cstheme="minorHAnsi"/>
        </w:rPr>
      </w:pPr>
      <w:r w:rsidRPr="008B04EE">
        <w:rPr>
          <w:rFonts w:cstheme="minorHAnsi"/>
        </w:rPr>
        <w:t>•</w:t>
      </w:r>
      <w:r w:rsidRPr="008B04EE">
        <w:rPr>
          <w:rFonts w:cstheme="minorHAnsi"/>
        </w:rPr>
        <w:tab/>
        <w:t>confirmation by the home local authority that the child is looked after or</w:t>
      </w:r>
    </w:p>
    <w:p w14:paraId="27DAB702" w14:textId="36E3F8D0" w:rsidR="00297554" w:rsidRPr="008B04EE" w:rsidRDefault="00297554" w:rsidP="00297554">
      <w:pPr>
        <w:spacing w:after="0" w:line="240" w:lineRule="auto"/>
        <w:ind w:left="720" w:hanging="720"/>
        <w:rPr>
          <w:rFonts w:cstheme="minorHAnsi"/>
        </w:rPr>
      </w:pPr>
      <w:r w:rsidRPr="008B04EE">
        <w:rPr>
          <w:rFonts w:cstheme="minorHAnsi"/>
        </w:rPr>
        <w:t>•</w:t>
      </w:r>
      <w:r w:rsidRPr="008B04EE">
        <w:rPr>
          <w:rFonts w:cstheme="minorHAnsi"/>
        </w:rPr>
        <w:tab/>
        <w:t>confirmation by the local authority that last looked after the child confirming that the child was looked after immediately prior to the issuing of one of the orders detailed above.</w:t>
      </w:r>
    </w:p>
    <w:p w14:paraId="6F24EA29" w14:textId="77777777" w:rsidR="007F52D6" w:rsidRPr="008B04EE" w:rsidRDefault="007F52D6" w:rsidP="007F52D6">
      <w:pPr>
        <w:pStyle w:val="ListParagraph"/>
        <w:numPr>
          <w:ilvl w:val="0"/>
          <w:numId w:val="10"/>
        </w:numPr>
        <w:spacing w:after="0" w:line="240" w:lineRule="auto"/>
        <w:ind w:left="709" w:hanging="709"/>
        <w:rPr>
          <w:rFonts w:cstheme="minorHAnsi"/>
        </w:rPr>
      </w:pPr>
      <w:r w:rsidRPr="008B04EE">
        <w:rPr>
          <w:rFonts w:cstheme="minorHAnsi"/>
        </w:rPr>
        <w:t>For children that have been in state care outside of England: documentation must prove that the child has been in state care outside of England in care of or accommodated by a public authority, a religious organisation or any other provider of care whose main purpose is to benefit society.</w:t>
      </w:r>
    </w:p>
    <w:p w14:paraId="2BD04A21" w14:textId="77777777" w:rsidR="00222B1A" w:rsidRPr="008B04EE" w:rsidRDefault="00222B1A" w:rsidP="00297554">
      <w:pPr>
        <w:spacing w:after="0" w:line="240" w:lineRule="auto"/>
        <w:rPr>
          <w:rFonts w:cstheme="minorHAnsi"/>
          <w:b/>
        </w:rPr>
      </w:pPr>
    </w:p>
    <w:p w14:paraId="1F72F646" w14:textId="56449247" w:rsidR="00873AE5" w:rsidRPr="008B04EE" w:rsidRDefault="00F8471F" w:rsidP="00297554">
      <w:pPr>
        <w:spacing w:after="0" w:line="240" w:lineRule="auto"/>
        <w:rPr>
          <w:rFonts w:cstheme="minorHAnsi"/>
          <w:b/>
        </w:rPr>
      </w:pPr>
      <w:r w:rsidRPr="008B04EE">
        <w:rPr>
          <w:rFonts w:cstheme="minorHAnsi"/>
          <w:b/>
        </w:rPr>
        <w:t>Social and</w:t>
      </w:r>
      <w:r w:rsidR="00222B1A" w:rsidRPr="008B04EE">
        <w:rPr>
          <w:rFonts w:cstheme="minorHAnsi"/>
          <w:b/>
        </w:rPr>
        <w:t xml:space="preserve"> Medical Application</w:t>
      </w:r>
    </w:p>
    <w:p w14:paraId="50CEFF9B" w14:textId="052FE8D8" w:rsidR="00222B1A" w:rsidRPr="008B04EE" w:rsidRDefault="00222B1A" w:rsidP="00DE77B9">
      <w:pPr>
        <w:spacing w:line="240" w:lineRule="auto"/>
        <w:rPr>
          <w:rFonts w:cstheme="minorHAnsi"/>
        </w:rPr>
      </w:pPr>
      <w:r w:rsidRPr="008B04EE">
        <w:rPr>
          <w:rFonts w:cstheme="minorHAnsi"/>
        </w:rPr>
        <w:t>If a child has a social and medical need that would cause significant physical and / or mental hardship, an applicant can indicate that they wish their application to be considered under social and medical grounds.</w:t>
      </w:r>
      <w:r w:rsidR="00F8471F" w:rsidRPr="008B04EE">
        <w:rPr>
          <w:rFonts w:cstheme="minorHAnsi"/>
        </w:rPr>
        <w:t xml:space="preserve"> </w:t>
      </w:r>
      <w:r w:rsidR="009E4701" w:rsidRPr="008B04EE">
        <w:rPr>
          <w:rFonts w:cstheme="minorHAnsi"/>
        </w:rPr>
        <w:t>A</w:t>
      </w:r>
      <w:r w:rsidR="00F8471F" w:rsidRPr="008B04EE">
        <w:rPr>
          <w:rFonts w:cstheme="minorHAnsi"/>
        </w:rPr>
        <w:t xml:space="preserve"> Social and Medical Supplementary Information Form</w:t>
      </w:r>
      <w:r w:rsidR="009E4701" w:rsidRPr="008B04EE">
        <w:rPr>
          <w:rFonts w:cstheme="minorHAnsi"/>
        </w:rPr>
        <w:t xml:space="preserve"> must be completed.</w:t>
      </w:r>
    </w:p>
    <w:p w14:paraId="3030B653" w14:textId="793D14C3" w:rsidR="00222B1A" w:rsidRPr="008B04EE" w:rsidRDefault="00222B1A" w:rsidP="00DE77B9">
      <w:pPr>
        <w:spacing w:line="240" w:lineRule="auto"/>
        <w:rPr>
          <w:rFonts w:cstheme="minorHAnsi"/>
        </w:rPr>
      </w:pPr>
      <w:r w:rsidRPr="008B04EE">
        <w:rPr>
          <w:rFonts w:cstheme="minorHAnsi"/>
        </w:rPr>
        <w:t xml:space="preserve">It is the applicant’s responsibility to obtain a </w:t>
      </w:r>
      <w:r w:rsidR="00F8471F" w:rsidRPr="008B04EE">
        <w:rPr>
          <w:rFonts w:cstheme="minorHAnsi"/>
        </w:rPr>
        <w:t xml:space="preserve">Social and Medical Supplementary Information Form </w:t>
      </w:r>
      <w:r w:rsidRPr="008B04EE">
        <w:rPr>
          <w:rFonts w:cstheme="minorHAnsi"/>
        </w:rPr>
        <w:t>which must be completed and returned to</w:t>
      </w:r>
      <w:r w:rsidR="00FD6184" w:rsidRPr="008B04EE">
        <w:rPr>
          <w:rFonts w:cstheme="minorHAnsi"/>
        </w:rPr>
        <w:t xml:space="preserve"> </w:t>
      </w:r>
      <w:bookmarkStart w:id="3" w:name="_Hlk22892185"/>
      <w:r w:rsidR="00FD6184" w:rsidRPr="008B04EE">
        <w:rPr>
          <w:rFonts w:cstheme="minorHAnsi"/>
        </w:rPr>
        <w:t xml:space="preserve">The </w:t>
      </w:r>
      <w:r w:rsidR="00B85537" w:rsidRPr="008B04EE">
        <w:rPr>
          <w:rFonts w:cstheme="minorHAnsi"/>
        </w:rPr>
        <w:t>Governors’ Admissions Committee</w:t>
      </w:r>
      <w:r w:rsidR="00FD6184" w:rsidRPr="008B04EE">
        <w:rPr>
          <w:rFonts w:cstheme="minorHAnsi"/>
        </w:rPr>
        <w:t xml:space="preserve"> at</w:t>
      </w:r>
      <w:bookmarkEnd w:id="3"/>
      <w:r w:rsidRPr="008B04EE">
        <w:rPr>
          <w:rFonts w:cstheme="minorHAnsi"/>
        </w:rPr>
        <w:t xml:space="preserve"> </w:t>
      </w:r>
      <w:r w:rsidR="005A44A8" w:rsidRPr="008B04EE">
        <w:rPr>
          <w:rFonts w:cstheme="minorHAnsi"/>
        </w:rPr>
        <w:t>Oaklands Junior</w:t>
      </w:r>
      <w:r w:rsidRPr="008B04EE">
        <w:rPr>
          <w:rFonts w:cstheme="minorHAnsi"/>
        </w:rPr>
        <w:t xml:space="preserve"> School along with supporting written evidence from a professional by the given closing date. The supporting evidence for social and medical grounds should be from the relevant registered professional(s) involved with the child. Examples include registered health professionals, such as </w:t>
      </w:r>
      <w:r w:rsidRPr="008B04EE">
        <w:rPr>
          <w:rFonts w:cstheme="minorHAnsi"/>
        </w:rPr>
        <w:lastRenderedPageBreak/>
        <w:t xml:space="preserve">Consultant, GP, Psychologist or Psychiatrist. All evidence must be on letter headed paper and reflect the child’s current situation. </w:t>
      </w:r>
    </w:p>
    <w:p w14:paraId="57CF5FE6" w14:textId="144913D7" w:rsidR="00222B1A" w:rsidRPr="008B04EE" w:rsidRDefault="00222B1A" w:rsidP="00DE77B9">
      <w:pPr>
        <w:spacing w:line="240" w:lineRule="auto"/>
        <w:rPr>
          <w:rFonts w:cstheme="minorHAnsi"/>
        </w:rPr>
      </w:pPr>
      <w:r w:rsidRPr="008B04EE">
        <w:rPr>
          <w:rFonts w:cstheme="minorHAnsi"/>
        </w:rPr>
        <w:t xml:space="preserve">This evidence must prove why </w:t>
      </w:r>
      <w:r w:rsidR="005A44A8" w:rsidRPr="008B04EE">
        <w:rPr>
          <w:rFonts w:eastAsia="Calibri" w:cstheme="minorHAnsi"/>
        </w:rPr>
        <w:t>Oaklands Junior</w:t>
      </w:r>
      <w:r w:rsidRPr="008B04EE">
        <w:rPr>
          <w:rFonts w:eastAsia="Calibri" w:cstheme="minorHAnsi"/>
        </w:rPr>
        <w:t xml:space="preserve"> School</w:t>
      </w:r>
      <w:r w:rsidRPr="008B04EE">
        <w:rPr>
          <w:rFonts w:eastAsia="Calibri" w:cstheme="minorHAnsi"/>
          <w:b/>
        </w:rPr>
        <w:t xml:space="preserve"> </w:t>
      </w:r>
      <w:r w:rsidRPr="008B04EE">
        <w:rPr>
          <w:rFonts w:cstheme="minorHAnsi"/>
        </w:rPr>
        <w:t xml:space="preserve">is the </w:t>
      </w:r>
      <w:r w:rsidRPr="008B04EE">
        <w:rPr>
          <w:rFonts w:cstheme="minorHAnsi"/>
          <w:b/>
        </w:rPr>
        <w:t>only</w:t>
      </w:r>
      <w:r w:rsidRPr="008B04EE">
        <w:rPr>
          <w:rFonts w:cstheme="minorHAnsi"/>
        </w:rPr>
        <w:t xml:space="preserve"> suitable school and why the child cannot attend another school. This evidence must be specific to the school</w:t>
      </w:r>
      <w:r w:rsidR="00403E98" w:rsidRPr="008B04EE">
        <w:rPr>
          <w:rFonts w:cstheme="minorHAnsi"/>
        </w:rPr>
        <w:t>.</w:t>
      </w:r>
    </w:p>
    <w:p w14:paraId="499EDAEA" w14:textId="77777777" w:rsidR="00222B1A" w:rsidRPr="008B04EE" w:rsidRDefault="00222B1A" w:rsidP="00DE77B9">
      <w:pPr>
        <w:spacing w:line="240" w:lineRule="auto"/>
        <w:rPr>
          <w:rFonts w:cstheme="minorHAnsi"/>
        </w:rPr>
      </w:pPr>
      <w:r w:rsidRPr="008B04EE">
        <w:rPr>
          <w:rFonts w:cstheme="minorHAnsi"/>
        </w:rPr>
        <w:t xml:space="preserve">It is the applicant’s responsibility to provide all evidence in support of their request and it is not possible for it to be considered under this criterion if no evidence is supplied. </w:t>
      </w:r>
    </w:p>
    <w:p w14:paraId="6E410D1C" w14:textId="77777777" w:rsidR="00222B1A" w:rsidRPr="008B04EE" w:rsidRDefault="00222B1A" w:rsidP="00DE77B9">
      <w:pPr>
        <w:spacing w:line="240" w:lineRule="auto"/>
        <w:rPr>
          <w:rFonts w:cstheme="minorHAnsi"/>
        </w:rPr>
      </w:pPr>
      <w:r w:rsidRPr="008B04EE">
        <w:rPr>
          <w:rFonts w:cstheme="minorHAnsi"/>
        </w:rPr>
        <w:t>All schools have the resources to work with special educational needs and common childhood complaints such as asthma.</w:t>
      </w:r>
    </w:p>
    <w:p w14:paraId="50A0DDA9" w14:textId="77777777" w:rsidR="00222B1A" w:rsidRPr="008B04EE" w:rsidRDefault="00222B1A" w:rsidP="00DE77B9">
      <w:pPr>
        <w:spacing w:line="240" w:lineRule="auto"/>
        <w:rPr>
          <w:rFonts w:cstheme="minorHAnsi"/>
        </w:rPr>
      </w:pPr>
      <w:r w:rsidRPr="008B04EE">
        <w:rPr>
          <w:rFonts w:cstheme="minorHAnsi"/>
        </w:rPr>
        <w:t>Requests will be considered in accordance with the Equalities Act 2010.</w:t>
      </w:r>
    </w:p>
    <w:p w14:paraId="60E27628" w14:textId="0F3554A0" w:rsidR="00FD6184" w:rsidRPr="008B04EE" w:rsidRDefault="00FD6184" w:rsidP="00FD6184">
      <w:pPr>
        <w:spacing w:after="0" w:line="240" w:lineRule="auto"/>
        <w:rPr>
          <w:rFonts w:cstheme="minorHAnsi"/>
        </w:rPr>
      </w:pPr>
      <w:r w:rsidRPr="008B04EE">
        <w:rPr>
          <w:rFonts w:cstheme="minorHAnsi"/>
        </w:rPr>
        <w:t>Your application cannot be considered if you do not complete a Social and Medical Supplementary Information Form and you do not provide written independent professional evidence. All supporting documentation must be received by 15 January 202</w:t>
      </w:r>
      <w:r w:rsidR="00BC4637" w:rsidRPr="008B04EE">
        <w:rPr>
          <w:rFonts w:cstheme="minorHAnsi"/>
        </w:rPr>
        <w:t>4</w:t>
      </w:r>
      <w:r w:rsidRPr="008B04EE">
        <w:rPr>
          <w:rFonts w:cstheme="minorHAnsi"/>
        </w:rPr>
        <w:t xml:space="preserve"> for consideration prior to the main allocation of places. The </w:t>
      </w:r>
      <w:r w:rsidR="00B85537" w:rsidRPr="008B04EE">
        <w:rPr>
          <w:rFonts w:cstheme="minorHAnsi"/>
        </w:rPr>
        <w:t>Governors’ Admissions Committee</w:t>
      </w:r>
      <w:r w:rsidRPr="008B04EE">
        <w:rPr>
          <w:rFonts w:cstheme="minorHAnsi"/>
        </w:rPr>
        <w:t xml:space="preserve"> will consider the supporting evidence provided and will advise the applicant of its decision; the committee’s decision is final. Any evidence received after 15 January 202</w:t>
      </w:r>
      <w:r w:rsidR="00BC4637" w:rsidRPr="008B04EE">
        <w:rPr>
          <w:rFonts w:cstheme="minorHAnsi"/>
        </w:rPr>
        <w:t>4</w:t>
      </w:r>
      <w:r w:rsidRPr="008B04EE">
        <w:rPr>
          <w:rFonts w:cstheme="minorHAnsi"/>
        </w:rPr>
        <w:t xml:space="preserve"> </w:t>
      </w:r>
      <w:bookmarkStart w:id="4" w:name="_Hlk22892310"/>
      <w:r w:rsidRPr="008B04EE">
        <w:rPr>
          <w:rFonts w:cstheme="minorHAnsi"/>
        </w:rPr>
        <w:t xml:space="preserve">will not be taken into account in the main allocation of places but will be considered later. </w:t>
      </w:r>
      <w:bookmarkEnd w:id="4"/>
    </w:p>
    <w:p w14:paraId="6CF9043B" w14:textId="77777777" w:rsidR="00B85537" w:rsidRPr="008B04EE" w:rsidRDefault="00B85537" w:rsidP="00222B1A">
      <w:pPr>
        <w:spacing w:after="0" w:line="240" w:lineRule="auto"/>
        <w:rPr>
          <w:rFonts w:cstheme="minorHAnsi"/>
          <w:b/>
        </w:rPr>
      </w:pPr>
    </w:p>
    <w:p w14:paraId="6BB9E253" w14:textId="577CE20D" w:rsidR="0087607F" w:rsidRPr="008B04EE" w:rsidRDefault="00620942" w:rsidP="00222B1A">
      <w:pPr>
        <w:spacing w:after="0" w:line="240" w:lineRule="auto"/>
        <w:rPr>
          <w:rFonts w:cstheme="minorHAnsi"/>
          <w:b/>
        </w:rPr>
      </w:pPr>
      <w:r w:rsidRPr="008B04EE">
        <w:rPr>
          <w:rFonts w:cstheme="minorHAnsi"/>
          <w:b/>
        </w:rPr>
        <w:t>Sibling</w:t>
      </w:r>
    </w:p>
    <w:p w14:paraId="5BC27BB6" w14:textId="0BC842D6" w:rsidR="00297554" w:rsidRPr="008B04EE" w:rsidRDefault="00297554" w:rsidP="00222B1A">
      <w:pPr>
        <w:spacing w:after="0" w:line="240" w:lineRule="auto"/>
        <w:rPr>
          <w:rFonts w:cstheme="minorHAnsi"/>
        </w:rPr>
      </w:pPr>
      <w:r w:rsidRPr="008B04EE">
        <w:rPr>
          <w:rFonts w:cstheme="minorHAnsi"/>
        </w:rPr>
        <w:t>A sibling is a brother or sister (that is, another child of the same parents, whether living at the same address or not), or a half-brother or half-sister, step-brother or step-sister, or adopted or foster children living at the same address.</w:t>
      </w:r>
    </w:p>
    <w:p w14:paraId="1CB8C2AB" w14:textId="7710D310" w:rsidR="00452784" w:rsidRPr="008B04EE" w:rsidRDefault="00452784" w:rsidP="00222B1A">
      <w:pPr>
        <w:spacing w:after="0" w:line="240" w:lineRule="auto"/>
        <w:rPr>
          <w:rFonts w:cstheme="minorHAnsi"/>
        </w:rPr>
      </w:pPr>
    </w:p>
    <w:p w14:paraId="29FEA795" w14:textId="72D65B3F" w:rsidR="00DE77B9" w:rsidRPr="008B04EE" w:rsidRDefault="00452784" w:rsidP="00100FBD">
      <w:pPr>
        <w:ind w:right="317"/>
        <w:rPr>
          <w:rFonts w:cstheme="minorHAnsi"/>
        </w:rPr>
      </w:pPr>
      <w:r w:rsidRPr="008B04EE">
        <w:rPr>
          <w:rFonts w:cstheme="minorHAnsi"/>
        </w:rPr>
        <w:t xml:space="preserve">It includes children who at the time of application have a sibling who will still be attending the school when the child will enter the school. It also includes children who at the time of application have a sibling who is attending Oaklands Infant School and will still be attending at the time the child would enter Oaklands Junior school. </w:t>
      </w:r>
    </w:p>
    <w:p w14:paraId="135124B7" w14:textId="77777777" w:rsidR="00222B1A" w:rsidRPr="008B04EE" w:rsidRDefault="00222B1A" w:rsidP="00DE77B9">
      <w:pPr>
        <w:spacing w:after="0" w:line="240" w:lineRule="auto"/>
        <w:ind w:right="96"/>
        <w:rPr>
          <w:rFonts w:cstheme="minorHAnsi"/>
          <w:b/>
        </w:rPr>
      </w:pPr>
      <w:r w:rsidRPr="008B04EE">
        <w:rPr>
          <w:rFonts w:cstheme="minorHAnsi"/>
          <w:b/>
        </w:rPr>
        <w:t>Staff</w:t>
      </w:r>
    </w:p>
    <w:p w14:paraId="19DBB460" w14:textId="49E8EEB2" w:rsidR="00940188" w:rsidRPr="008B04EE" w:rsidRDefault="00AF167A" w:rsidP="00D3560C">
      <w:pPr>
        <w:spacing w:after="0" w:line="240" w:lineRule="auto"/>
        <w:jc w:val="both"/>
        <w:rPr>
          <w:rFonts w:eastAsia="Times New Roman" w:cstheme="minorHAnsi"/>
          <w:lang w:val="en-US"/>
        </w:rPr>
      </w:pPr>
      <w:r w:rsidRPr="008B04EE">
        <w:rPr>
          <w:rFonts w:eastAsia="Times New Roman" w:cstheme="minorHAnsi"/>
          <w:lang w:val="en-US"/>
        </w:rPr>
        <w:t>Any application submitted under this criterion will be confirmed by the school to determine if the application meets the set criterion. The skills shortage area will be determined by The Governors</w:t>
      </w:r>
      <w:r w:rsidR="00403E98" w:rsidRPr="008B04EE">
        <w:rPr>
          <w:rFonts w:eastAsia="Times New Roman" w:cstheme="minorHAnsi"/>
          <w:lang w:val="en-US"/>
        </w:rPr>
        <w:t>’</w:t>
      </w:r>
      <w:r w:rsidRPr="008B04EE">
        <w:rPr>
          <w:rFonts w:eastAsia="Times New Roman" w:cstheme="minorHAnsi"/>
          <w:lang w:val="en-US"/>
        </w:rPr>
        <w:t xml:space="preserve"> Admissions Committee. </w:t>
      </w:r>
    </w:p>
    <w:p w14:paraId="75ED5E4D" w14:textId="77777777" w:rsidR="00342B63" w:rsidRPr="008B04EE" w:rsidRDefault="00342B63" w:rsidP="00DE77B9">
      <w:pPr>
        <w:spacing w:after="0" w:line="240" w:lineRule="auto"/>
        <w:ind w:right="96"/>
        <w:rPr>
          <w:rFonts w:cstheme="minorHAnsi"/>
        </w:rPr>
      </w:pPr>
    </w:p>
    <w:p w14:paraId="76D9D7AF" w14:textId="77777777" w:rsidR="0087607F" w:rsidRPr="008B04EE" w:rsidRDefault="0087607F" w:rsidP="0087607F">
      <w:pPr>
        <w:spacing w:after="0" w:line="240" w:lineRule="auto"/>
        <w:rPr>
          <w:rFonts w:cstheme="minorHAnsi"/>
          <w:b/>
        </w:rPr>
      </w:pPr>
      <w:r w:rsidRPr="008B04EE">
        <w:rPr>
          <w:rFonts w:cstheme="minorHAnsi"/>
          <w:b/>
        </w:rPr>
        <w:t>Home address</w:t>
      </w:r>
    </w:p>
    <w:p w14:paraId="7F13F230" w14:textId="3CFA3D2E" w:rsidR="0087607F" w:rsidRPr="008B04EE" w:rsidRDefault="0087607F" w:rsidP="009D1839">
      <w:pPr>
        <w:spacing w:after="0" w:line="240" w:lineRule="auto"/>
        <w:rPr>
          <w:rFonts w:cstheme="minorHAnsi"/>
        </w:rPr>
      </w:pPr>
      <w:r w:rsidRPr="008B04EE">
        <w:rPr>
          <w:rFonts w:cstheme="minorHAnsi"/>
        </w:rPr>
        <w:t xml:space="preserve">Applications are processed on the basis of the child’s single permanent home address living with parent(s) or a carer/legal guardian at the closing date for applications. An address will not be accepted where the child was resident other than with a parent or carer unless this was part of a private fostering or formal care arrangement.  Checks will be made to determine whether an address declared on the application form is that of a second home with the main home being elsewhere. Some residential arrangements will be considered to be temporary arrangements. Where the applicant, or their partner or spouse reasonably considered to be living with them as a single family unit own another property, have previously lived in it and chose not </w:t>
      </w:r>
      <w:r w:rsidR="00403E98" w:rsidRPr="008B04EE">
        <w:rPr>
          <w:rFonts w:cstheme="minorHAnsi"/>
        </w:rPr>
        <w:t xml:space="preserve">to </w:t>
      </w:r>
      <w:r w:rsidRPr="008B04EE">
        <w:rPr>
          <w:rFonts w:cstheme="minorHAnsi"/>
        </w:rPr>
        <w:t>live in it (including where a home is rented out to a third party) the owned property will ordinarily be considered to be the permanent home. Special circumstances that might lead to the declared address being considered as a permanent home despite another home being owned or otherwise available for occupation will need to be declared at the point of application by parents. Without being exhaustive these might include:</w:t>
      </w:r>
    </w:p>
    <w:p w14:paraId="5E7AA7B4" w14:textId="658D0E85" w:rsidR="0087607F" w:rsidRPr="008B04EE" w:rsidRDefault="0087607F" w:rsidP="0087607F">
      <w:pPr>
        <w:spacing w:after="0" w:line="240" w:lineRule="auto"/>
        <w:ind w:left="567" w:hanging="567"/>
        <w:rPr>
          <w:rFonts w:cstheme="minorHAnsi"/>
        </w:rPr>
      </w:pPr>
      <w:r w:rsidRPr="008B04EE">
        <w:rPr>
          <w:rFonts w:cstheme="minorHAnsi"/>
        </w:rPr>
        <w:t>•</w:t>
      </w:r>
      <w:r w:rsidRPr="008B04EE">
        <w:rPr>
          <w:rFonts w:cstheme="minorHAnsi"/>
        </w:rPr>
        <w:tab/>
        <w:t>an owned property being a considerable distance from the school, indicating that the family had permanently relocated to the new home, or</w:t>
      </w:r>
    </w:p>
    <w:p w14:paraId="40137564" w14:textId="77777777" w:rsidR="0087607F" w:rsidRPr="008B04EE" w:rsidRDefault="0087607F" w:rsidP="0087607F">
      <w:pPr>
        <w:spacing w:after="0" w:line="240" w:lineRule="auto"/>
        <w:ind w:left="567" w:hanging="567"/>
        <w:rPr>
          <w:rFonts w:cstheme="minorHAnsi"/>
        </w:rPr>
      </w:pPr>
      <w:r w:rsidRPr="008B04EE">
        <w:rPr>
          <w:rFonts w:cstheme="minorHAnsi"/>
        </w:rPr>
        <w:lastRenderedPageBreak/>
        <w:t>•</w:t>
      </w:r>
      <w:r w:rsidRPr="008B04EE">
        <w:rPr>
          <w:rFonts w:cstheme="minorHAnsi"/>
        </w:rPr>
        <w:tab/>
        <w:t>that the owned property is uninhabitable and cannot reasonably be made habitable in the period leading up to admission to the school or</w:t>
      </w:r>
    </w:p>
    <w:p w14:paraId="2664312F" w14:textId="77777777" w:rsidR="0087607F" w:rsidRPr="008B04EE" w:rsidRDefault="0087607F" w:rsidP="0087607F">
      <w:pPr>
        <w:spacing w:after="0" w:line="240" w:lineRule="auto"/>
        <w:ind w:left="567" w:hanging="567"/>
        <w:rPr>
          <w:rFonts w:cstheme="minorHAnsi"/>
        </w:rPr>
      </w:pPr>
      <w:r w:rsidRPr="008B04EE">
        <w:rPr>
          <w:rFonts w:cstheme="minorHAnsi"/>
        </w:rPr>
        <w:t>•</w:t>
      </w:r>
      <w:r w:rsidRPr="008B04EE">
        <w:rPr>
          <w:rFonts w:cstheme="minorHAnsi"/>
        </w:rPr>
        <w:tab/>
        <w:t>that the owned property is in the process of being sold and the family live permanently in the declared property or</w:t>
      </w:r>
    </w:p>
    <w:p w14:paraId="0F0E4C71" w14:textId="77777777" w:rsidR="0087607F" w:rsidRPr="008B04EE" w:rsidRDefault="0087607F" w:rsidP="0087607F">
      <w:pPr>
        <w:spacing w:after="0" w:line="240" w:lineRule="auto"/>
        <w:ind w:left="567" w:hanging="567"/>
        <w:rPr>
          <w:rFonts w:cstheme="minorHAnsi"/>
        </w:rPr>
      </w:pPr>
      <w:r w:rsidRPr="008B04EE">
        <w:rPr>
          <w:rFonts w:cstheme="minorHAnsi"/>
        </w:rPr>
        <w:t>•</w:t>
      </w:r>
      <w:r w:rsidRPr="008B04EE">
        <w:rPr>
          <w:rFonts w:cstheme="minorHAnsi"/>
        </w:rPr>
        <w:tab/>
        <w:t>that following divorce or separation the family home cannot be occupied by the applicant or otherwise treated as the child’s permanent home</w:t>
      </w:r>
    </w:p>
    <w:p w14:paraId="29D6B04F" w14:textId="77777777" w:rsidR="0087607F" w:rsidRPr="008B04EE" w:rsidRDefault="0087607F" w:rsidP="0087607F">
      <w:pPr>
        <w:spacing w:after="0" w:line="240" w:lineRule="auto"/>
        <w:rPr>
          <w:rFonts w:cstheme="minorHAnsi"/>
        </w:rPr>
      </w:pPr>
      <w:r w:rsidRPr="008B04EE">
        <w:rPr>
          <w:rFonts w:cstheme="minorHAnsi"/>
        </w:rPr>
        <w:t xml:space="preserve"> </w:t>
      </w:r>
    </w:p>
    <w:p w14:paraId="309C794A" w14:textId="77777777" w:rsidR="0087607F" w:rsidRPr="008B04EE" w:rsidRDefault="0087607F" w:rsidP="0087607F">
      <w:pPr>
        <w:spacing w:after="0" w:line="240" w:lineRule="auto"/>
        <w:rPr>
          <w:rFonts w:cstheme="minorHAnsi"/>
        </w:rPr>
      </w:pPr>
      <w:r w:rsidRPr="008B04EE">
        <w:rPr>
          <w:rFonts w:cstheme="minorHAnsi"/>
        </w:rPr>
        <w:t>Where the declared address is rented and the applicant has no claim on any other property the declared address may be considered to be a temporary address if there is evidence the applicant has chosen to rent the property solely for the period necessary for a child to be admitted to a particular school.</w:t>
      </w:r>
    </w:p>
    <w:p w14:paraId="3B7B4B86" w14:textId="77777777" w:rsidR="0087607F" w:rsidRPr="008B04EE" w:rsidRDefault="0087607F" w:rsidP="0087607F">
      <w:pPr>
        <w:spacing w:after="0" w:line="240" w:lineRule="auto"/>
        <w:rPr>
          <w:rFonts w:cstheme="minorHAnsi"/>
        </w:rPr>
      </w:pPr>
    </w:p>
    <w:p w14:paraId="75648756" w14:textId="77777777" w:rsidR="0087607F" w:rsidRPr="008B04EE" w:rsidRDefault="0087607F" w:rsidP="0087607F">
      <w:pPr>
        <w:spacing w:after="0" w:line="240" w:lineRule="auto"/>
        <w:rPr>
          <w:rFonts w:cstheme="minorHAnsi"/>
        </w:rPr>
      </w:pPr>
      <w:r w:rsidRPr="008B04EE">
        <w:rPr>
          <w:rFonts w:cstheme="minorHAnsi"/>
        </w:rPr>
        <w:t>Applicants should note that should any evidence arise after a child has been offered a place or admitted to a school that indicates that the declared home was not a permanent home, the place may be withdrawn, even when a child has started school.</w:t>
      </w:r>
    </w:p>
    <w:p w14:paraId="3A0FF5F2" w14:textId="77777777" w:rsidR="0087607F" w:rsidRPr="008B04EE" w:rsidRDefault="0087607F" w:rsidP="0087607F">
      <w:pPr>
        <w:spacing w:after="0" w:line="240" w:lineRule="auto"/>
        <w:rPr>
          <w:rFonts w:cstheme="minorHAnsi"/>
        </w:rPr>
      </w:pPr>
    </w:p>
    <w:p w14:paraId="766FAE30" w14:textId="1BB26EA6" w:rsidR="0087607F" w:rsidRPr="008B04EE" w:rsidRDefault="0087607F" w:rsidP="0087607F">
      <w:pPr>
        <w:spacing w:after="0" w:line="240" w:lineRule="auto"/>
        <w:rPr>
          <w:rFonts w:cstheme="minorHAnsi"/>
        </w:rPr>
      </w:pPr>
      <w:r w:rsidRPr="008B04EE">
        <w:rPr>
          <w:rFonts w:cstheme="minorHAnsi"/>
        </w:rPr>
        <w:t xml:space="preserve">Reference to council tax records will be made to determine a single address for consideration of a place under criteria </w:t>
      </w:r>
      <w:r w:rsidR="00E4541A" w:rsidRPr="008B04EE">
        <w:rPr>
          <w:rFonts w:cstheme="minorHAnsi"/>
        </w:rPr>
        <w:t>F</w:t>
      </w:r>
      <w:r w:rsidR="00582DEB" w:rsidRPr="008B04EE">
        <w:rPr>
          <w:rFonts w:cstheme="minorHAnsi"/>
        </w:rPr>
        <w:t xml:space="preserve">.  </w:t>
      </w:r>
    </w:p>
    <w:p w14:paraId="5630AD66" w14:textId="77777777" w:rsidR="0087607F" w:rsidRPr="008B04EE" w:rsidRDefault="0087607F" w:rsidP="0087607F">
      <w:pPr>
        <w:spacing w:after="0" w:line="240" w:lineRule="auto"/>
        <w:rPr>
          <w:rFonts w:cstheme="minorHAnsi"/>
        </w:rPr>
      </w:pPr>
    </w:p>
    <w:p w14:paraId="73C712A9" w14:textId="1F6E0DEF" w:rsidR="0087607F" w:rsidRPr="008B04EE" w:rsidRDefault="0087607F" w:rsidP="0087607F">
      <w:pPr>
        <w:spacing w:after="0" w:line="240" w:lineRule="auto"/>
        <w:rPr>
          <w:rFonts w:cstheme="minorHAnsi"/>
          <w:sz w:val="20"/>
          <w:szCs w:val="20"/>
        </w:rPr>
      </w:pPr>
      <w:r w:rsidRPr="008B04EE">
        <w:rPr>
          <w:rFonts w:cstheme="minorHAnsi"/>
        </w:rPr>
        <w:t xml:space="preserve">After allocation, if an applicant moves from the property they have used in their application to another property which is within or nearer to the designated area of the school; the address of the property they originally owned and declared on application will be the address used for determining their designated area, </w:t>
      </w:r>
      <w:r w:rsidR="003F1130" w:rsidRPr="008B04EE">
        <w:t>until sufficient evidence has been received for the new address.</w:t>
      </w:r>
    </w:p>
    <w:p w14:paraId="61829076" w14:textId="77777777" w:rsidR="00CE5C19" w:rsidRPr="008B04EE" w:rsidRDefault="00CE5C19" w:rsidP="0087607F">
      <w:pPr>
        <w:spacing w:after="0" w:line="240" w:lineRule="auto"/>
        <w:rPr>
          <w:rFonts w:cstheme="minorHAnsi"/>
        </w:rPr>
      </w:pPr>
    </w:p>
    <w:p w14:paraId="3392328D" w14:textId="36FDC49D" w:rsidR="0087607F" w:rsidRPr="008B04EE" w:rsidRDefault="0087607F" w:rsidP="0087607F">
      <w:pPr>
        <w:spacing w:after="0" w:line="240" w:lineRule="auto"/>
        <w:rPr>
          <w:rFonts w:cstheme="minorHAnsi"/>
        </w:rPr>
      </w:pPr>
      <w:r w:rsidRPr="008B04EE">
        <w:rPr>
          <w:rFonts w:cstheme="minorHAnsi"/>
        </w:rPr>
        <w:t xml:space="preserve">Applicants will be asked to declare that the address used is expected to be their place of residence beyond the date of the pupil starting school. Applicants are required to advise of any change of circumstance at any time prior to the child starting school. If you do not declare such arrangements, or a different address is used on the application where the child does not usually live; it will be considered that a false declaration has been made and it may be decided to decline to offer a place at a particular school, or to withdraw the offer of a place. In deciding whether a place was allocated on the basis of a misleading or fraudulent application, </w:t>
      </w:r>
      <w:r w:rsidR="001D5B4C" w:rsidRPr="008B04EE">
        <w:rPr>
          <w:rFonts w:cstheme="minorHAnsi"/>
        </w:rPr>
        <w:t xml:space="preserve">The </w:t>
      </w:r>
      <w:r w:rsidR="00B85537" w:rsidRPr="008B04EE">
        <w:rPr>
          <w:rFonts w:cstheme="minorHAnsi"/>
        </w:rPr>
        <w:t>Governors’ Admissions Committee</w:t>
      </w:r>
      <w:r w:rsidRPr="008B04EE">
        <w:rPr>
          <w:rFonts w:cstheme="minorHAnsi"/>
        </w:rPr>
        <w:t xml:space="preserve"> will consider any supporting evidence giving reasons why the move was necessary prior to the child starting school.</w:t>
      </w:r>
    </w:p>
    <w:p w14:paraId="2BA226A1" w14:textId="77777777" w:rsidR="0087607F" w:rsidRPr="008B04EE" w:rsidRDefault="0087607F" w:rsidP="0087607F">
      <w:pPr>
        <w:spacing w:after="0" w:line="240" w:lineRule="auto"/>
        <w:rPr>
          <w:rFonts w:cstheme="minorHAnsi"/>
        </w:rPr>
      </w:pPr>
    </w:p>
    <w:p w14:paraId="7B0975A1" w14:textId="78B08899" w:rsidR="0087607F" w:rsidRPr="008B04EE" w:rsidRDefault="0087607F" w:rsidP="0087607F">
      <w:pPr>
        <w:spacing w:after="0" w:line="240" w:lineRule="auto"/>
        <w:rPr>
          <w:rFonts w:cstheme="minorHAnsi"/>
        </w:rPr>
      </w:pPr>
      <w:r w:rsidRPr="008B04EE">
        <w:rPr>
          <w:rFonts w:cstheme="minorHAnsi"/>
        </w:rPr>
        <w:t xml:space="preserve">It is important to declare if there is to be a change of address prior to the child starting school. If the applicant already owns a property which is in the process of being sold, we are able to accept the address of the new property only on submission of the appropriate evidence in support e.g. exchange of contracts letter on both the new property and, where possible, disposal of their current property. The deadline for submission of evidence to </w:t>
      </w:r>
      <w:r w:rsidR="00FF377D" w:rsidRPr="008B04EE">
        <w:rPr>
          <w:rFonts w:cstheme="minorHAnsi"/>
        </w:rPr>
        <w:t xml:space="preserve">support a move is </w:t>
      </w:r>
      <w:r w:rsidR="0002004D" w:rsidRPr="008B04EE">
        <w:rPr>
          <w:rFonts w:cstheme="minorHAnsi"/>
        </w:rPr>
        <w:t>published in the Wokingham Borough Council</w:t>
      </w:r>
      <w:r w:rsidR="00403E98" w:rsidRPr="008B04EE">
        <w:rPr>
          <w:rFonts w:cstheme="minorHAnsi"/>
        </w:rPr>
        <w:t>’</w:t>
      </w:r>
      <w:r w:rsidR="0002004D" w:rsidRPr="008B04EE">
        <w:rPr>
          <w:rFonts w:cstheme="minorHAnsi"/>
        </w:rPr>
        <w:t>s Co-ordinated Scheme</w:t>
      </w:r>
      <w:r w:rsidRPr="008B04EE">
        <w:rPr>
          <w:rFonts w:cstheme="minorHAnsi"/>
        </w:rPr>
        <w:t>. If the move takes place later or evidence is submitted later, the local authority will only be able to consider this information after the initial allocation of places has taken place and treat the new address for waiting list purposes.</w:t>
      </w:r>
    </w:p>
    <w:p w14:paraId="17AD93B2" w14:textId="77777777" w:rsidR="0087607F" w:rsidRPr="008B04EE" w:rsidRDefault="0087607F" w:rsidP="0087607F">
      <w:pPr>
        <w:spacing w:after="0" w:line="240" w:lineRule="auto"/>
        <w:rPr>
          <w:rFonts w:cstheme="minorHAnsi"/>
        </w:rPr>
      </w:pPr>
    </w:p>
    <w:p w14:paraId="57392C8D" w14:textId="77777777" w:rsidR="0087607F" w:rsidRPr="008B04EE" w:rsidRDefault="00AC5437" w:rsidP="0087607F">
      <w:pPr>
        <w:spacing w:after="0" w:line="240" w:lineRule="auto"/>
        <w:rPr>
          <w:rFonts w:cstheme="minorHAnsi"/>
        </w:rPr>
      </w:pPr>
      <w:r w:rsidRPr="008B04EE">
        <w:rPr>
          <w:rFonts w:cstheme="minorHAnsi"/>
        </w:rPr>
        <w:t>A</w:t>
      </w:r>
      <w:r w:rsidR="0087607F" w:rsidRPr="008B04EE">
        <w:rPr>
          <w:rFonts w:cstheme="minorHAnsi"/>
        </w:rPr>
        <w:t xml:space="preserve"> temporary address cannot be used to obtain a school place. Temporary addresses will only be considered where evidence is provided of a genuine reason for the move e.g. flooding or subsidence.</w:t>
      </w:r>
    </w:p>
    <w:p w14:paraId="0DE4B5B7" w14:textId="77777777" w:rsidR="002E67CC" w:rsidRPr="008B04EE" w:rsidRDefault="002E67CC" w:rsidP="0087607F">
      <w:pPr>
        <w:spacing w:after="0" w:line="240" w:lineRule="auto"/>
        <w:rPr>
          <w:rFonts w:cstheme="minorHAnsi"/>
        </w:rPr>
      </w:pPr>
    </w:p>
    <w:p w14:paraId="0B4C5806" w14:textId="38D36DE4" w:rsidR="0087607F" w:rsidRPr="008B04EE" w:rsidRDefault="0087607F" w:rsidP="0087607F">
      <w:pPr>
        <w:spacing w:after="0" w:line="240" w:lineRule="auto"/>
        <w:rPr>
          <w:rFonts w:cstheme="minorHAnsi"/>
        </w:rPr>
      </w:pPr>
      <w:r w:rsidRPr="008B04EE">
        <w:rPr>
          <w:rFonts w:cstheme="minorHAnsi"/>
        </w:rPr>
        <w:t xml:space="preserve">The </w:t>
      </w:r>
      <w:r w:rsidR="001D5B4C" w:rsidRPr="008B04EE">
        <w:rPr>
          <w:rFonts w:cstheme="minorHAnsi"/>
        </w:rPr>
        <w:t>admission authority</w:t>
      </w:r>
      <w:r w:rsidRPr="008B04EE">
        <w:rPr>
          <w:rFonts w:cstheme="minorHAnsi"/>
        </w:rPr>
        <w:t xml:space="preserve"> reserves its right to carry out further investigation and require additional evidence and to reject applications or withdraw offers of places, if it believes it has the grounds to do so. In such cases, the applicant will have recourse to putting their application through the independent appeals process.</w:t>
      </w:r>
    </w:p>
    <w:p w14:paraId="66204FF1" w14:textId="77777777" w:rsidR="00AC5437" w:rsidRPr="008B04EE" w:rsidRDefault="00AC5437" w:rsidP="00E32F19">
      <w:pPr>
        <w:spacing w:after="0" w:line="240" w:lineRule="auto"/>
        <w:rPr>
          <w:rFonts w:cstheme="minorHAnsi"/>
          <w:b/>
        </w:rPr>
      </w:pPr>
    </w:p>
    <w:p w14:paraId="2D74F764" w14:textId="77777777" w:rsidR="00E32F19" w:rsidRPr="008B04EE" w:rsidRDefault="00E32F19" w:rsidP="00E32F19">
      <w:pPr>
        <w:spacing w:after="0" w:line="240" w:lineRule="auto"/>
        <w:rPr>
          <w:rFonts w:cstheme="minorHAnsi"/>
          <w:b/>
        </w:rPr>
      </w:pPr>
      <w:r w:rsidRPr="008B04EE">
        <w:rPr>
          <w:rFonts w:cstheme="minorHAnsi"/>
          <w:b/>
        </w:rPr>
        <w:t>Split living arrangements</w:t>
      </w:r>
    </w:p>
    <w:p w14:paraId="6986D662" w14:textId="5BBA8816" w:rsidR="00E32F19" w:rsidRPr="008B04EE" w:rsidRDefault="00E32F19" w:rsidP="00E32F19">
      <w:pPr>
        <w:spacing w:after="0" w:line="240" w:lineRule="auto"/>
        <w:rPr>
          <w:rFonts w:cstheme="minorHAnsi"/>
        </w:rPr>
      </w:pPr>
      <w:r w:rsidRPr="008B04EE">
        <w:rPr>
          <w:rFonts w:cstheme="minorHAnsi"/>
        </w:rPr>
        <w:lastRenderedPageBreak/>
        <w:t xml:space="preserve">Where a family claims to be resident at more than one address, justification and evidence of the family’s circumstances will be required e.g. formal residence order, child arrangements order or legal separation documentation.  The application must be completed by the parent, at an address which is owned, leased or rented, where the child lives for the majority of the school week. </w:t>
      </w:r>
    </w:p>
    <w:p w14:paraId="2DBF0D7D" w14:textId="77777777" w:rsidR="00E32F19" w:rsidRPr="008B04EE" w:rsidRDefault="00E32F19" w:rsidP="00E32F19">
      <w:pPr>
        <w:spacing w:after="0" w:line="240" w:lineRule="auto"/>
        <w:rPr>
          <w:rFonts w:cstheme="minorHAnsi"/>
        </w:rPr>
      </w:pPr>
    </w:p>
    <w:p w14:paraId="2DB54474" w14:textId="3E2A8E65" w:rsidR="00E32F19" w:rsidRPr="008B04EE" w:rsidRDefault="00E32F19" w:rsidP="00E32F19">
      <w:pPr>
        <w:spacing w:after="0" w:line="240" w:lineRule="auto"/>
        <w:rPr>
          <w:rFonts w:cstheme="minorHAnsi"/>
        </w:rPr>
      </w:pPr>
      <w:r w:rsidRPr="008B04EE">
        <w:rPr>
          <w:rFonts w:cstheme="minorHAnsi"/>
        </w:rPr>
        <w:t xml:space="preserve">Where there is an equal split or there is any doubt about residence, </w:t>
      </w:r>
      <w:r w:rsidR="008977FF" w:rsidRPr="008B04EE">
        <w:rPr>
          <w:rFonts w:cstheme="minorHAnsi"/>
        </w:rPr>
        <w:t>the authority</w:t>
      </w:r>
      <w:r w:rsidR="00272591" w:rsidRPr="008B04EE">
        <w:rPr>
          <w:rFonts w:cstheme="minorHAnsi"/>
        </w:rPr>
        <w:t xml:space="preserve"> </w:t>
      </w:r>
      <w:r w:rsidRPr="008B04EE">
        <w:rPr>
          <w:rFonts w:cstheme="minorHAnsi"/>
        </w:rPr>
        <w:t>will assess and make a judgement about which address to use for the purpose of the allocation of a school place where necessary requesting further information e.g.</w:t>
      </w:r>
    </w:p>
    <w:p w14:paraId="6B62F1B3" w14:textId="77777777" w:rsidR="00E32F19" w:rsidRPr="008B04EE" w:rsidRDefault="00E32F19" w:rsidP="00E32F19">
      <w:pPr>
        <w:spacing w:after="0" w:line="240" w:lineRule="auto"/>
        <w:rPr>
          <w:rFonts w:cstheme="minorHAnsi"/>
        </w:rPr>
      </w:pPr>
    </w:p>
    <w:p w14:paraId="4377B223" w14:textId="77777777" w:rsidR="00E32F19" w:rsidRPr="008B04EE" w:rsidRDefault="00E32F19" w:rsidP="00E32F19">
      <w:pPr>
        <w:spacing w:after="0" w:line="240" w:lineRule="auto"/>
        <w:rPr>
          <w:rFonts w:cstheme="minorHAnsi"/>
        </w:rPr>
      </w:pPr>
      <w:r w:rsidRPr="008B04EE">
        <w:rPr>
          <w:rFonts w:cstheme="minorHAnsi"/>
        </w:rPr>
        <w:t>•</w:t>
      </w:r>
      <w:r w:rsidRPr="008B04EE">
        <w:rPr>
          <w:rFonts w:cstheme="minorHAnsi"/>
        </w:rPr>
        <w:tab/>
        <w:t>Any legal documentation confirming residence</w:t>
      </w:r>
    </w:p>
    <w:p w14:paraId="7E6AB9D0" w14:textId="77777777" w:rsidR="00E32F19" w:rsidRPr="008B04EE" w:rsidRDefault="00E32F19" w:rsidP="00E32F19">
      <w:pPr>
        <w:spacing w:after="0" w:line="240" w:lineRule="auto"/>
        <w:rPr>
          <w:rFonts w:cstheme="minorHAnsi"/>
        </w:rPr>
      </w:pPr>
      <w:r w:rsidRPr="008B04EE">
        <w:rPr>
          <w:rFonts w:cstheme="minorHAnsi"/>
        </w:rPr>
        <w:t>•</w:t>
      </w:r>
      <w:r w:rsidRPr="008B04EE">
        <w:rPr>
          <w:rFonts w:cstheme="minorHAnsi"/>
        </w:rPr>
        <w:tab/>
        <w:t>The pattern of the residence</w:t>
      </w:r>
    </w:p>
    <w:p w14:paraId="7B157488" w14:textId="77777777" w:rsidR="00E32F19" w:rsidRPr="008B04EE" w:rsidRDefault="00E32F19" w:rsidP="00E32F19">
      <w:pPr>
        <w:spacing w:after="0" w:line="240" w:lineRule="auto"/>
        <w:rPr>
          <w:rFonts w:cstheme="minorHAnsi"/>
        </w:rPr>
      </w:pPr>
      <w:r w:rsidRPr="008B04EE">
        <w:rPr>
          <w:rFonts w:cstheme="minorHAnsi"/>
        </w:rPr>
        <w:t>•</w:t>
      </w:r>
      <w:r w:rsidRPr="008B04EE">
        <w:rPr>
          <w:rFonts w:cstheme="minorHAnsi"/>
        </w:rPr>
        <w:tab/>
        <w:t>The period of time over which the current arrangement has been in place</w:t>
      </w:r>
    </w:p>
    <w:p w14:paraId="51A4E2C4" w14:textId="77777777" w:rsidR="00E32F19" w:rsidRPr="008B04EE" w:rsidRDefault="00E32F19" w:rsidP="00E32F19">
      <w:pPr>
        <w:spacing w:after="0" w:line="240" w:lineRule="auto"/>
        <w:ind w:left="720" w:hanging="720"/>
        <w:rPr>
          <w:rFonts w:cstheme="minorHAnsi"/>
        </w:rPr>
      </w:pPr>
      <w:r w:rsidRPr="008B04EE">
        <w:rPr>
          <w:rFonts w:cstheme="minorHAnsi"/>
        </w:rPr>
        <w:t>•</w:t>
      </w:r>
      <w:r w:rsidRPr="008B04EE">
        <w:rPr>
          <w:rFonts w:cstheme="minorHAnsi"/>
        </w:rPr>
        <w:tab/>
        <w:t>Confirmation from any previous school or early years setting of the contact details and home address supplied to it by the parents</w:t>
      </w:r>
    </w:p>
    <w:p w14:paraId="472095E4" w14:textId="77777777" w:rsidR="00E32F19" w:rsidRPr="008B04EE" w:rsidRDefault="00E32F19" w:rsidP="00E32F19">
      <w:pPr>
        <w:spacing w:after="0" w:line="240" w:lineRule="auto"/>
        <w:rPr>
          <w:rFonts w:cstheme="minorHAnsi"/>
        </w:rPr>
      </w:pPr>
      <w:r w:rsidRPr="008B04EE">
        <w:rPr>
          <w:rFonts w:cstheme="minorHAnsi"/>
        </w:rPr>
        <w:t>•</w:t>
      </w:r>
      <w:r w:rsidRPr="008B04EE">
        <w:rPr>
          <w:rFonts w:cstheme="minorHAnsi"/>
        </w:rPr>
        <w:tab/>
        <w:t>Where the child is registered with the GP</w:t>
      </w:r>
    </w:p>
    <w:p w14:paraId="2BFECDEA" w14:textId="77777777" w:rsidR="00E32F19" w:rsidRPr="008B04EE" w:rsidRDefault="00E32F19" w:rsidP="00E32F19">
      <w:pPr>
        <w:spacing w:after="0" w:line="240" w:lineRule="auto"/>
        <w:rPr>
          <w:rFonts w:cstheme="minorHAnsi"/>
        </w:rPr>
      </w:pPr>
      <w:r w:rsidRPr="008B04EE">
        <w:rPr>
          <w:rFonts w:cstheme="minorHAnsi"/>
        </w:rPr>
        <w:t>•</w:t>
      </w:r>
      <w:r w:rsidRPr="008B04EE">
        <w:rPr>
          <w:rFonts w:cstheme="minorHAnsi"/>
        </w:rPr>
        <w:tab/>
        <w:t>Any other evidence the parents may supply to verify the address</w:t>
      </w:r>
    </w:p>
    <w:p w14:paraId="02F2C34E" w14:textId="77777777" w:rsidR="00E32F19" w:rsidRPr="008B04EE" w:rsidRDefault="00E32F19" w:rsidP="00E32F19">
      <w:pPr>
        <w:spacing w:after="0" w:line="240" w:lineRule="auto"/>
        <w:rPr>
          <w:rFonts w:cstheme="minorHAnsi"/>
        </w:rPr>
      </w:pPr>
    </w:p>
    <w:p w14:paraId="708484E0" w14:textId="77777777" w:rsidR="00E32F19" w:rsidRPr="008B04EE" w:rsidRDefault="00E32F19" w:rsidP="00E32F19">
      <w:pPr>
        <w:spacing w:after="0" w:line="240" w:lineRule="auto"/>
        <w:rPr>
          <w:rFonts w:cstheme="minorHAnsi"/>
        </w:rPr>
      </w:pPr>
      <w:r w:rsidRPr="008B04EE">
        <w:rPr>
          <w:rFonts w:cstheme="minorHAnsi"/>
        </w:rPr>
        <w:t>It is recommended that consensus is reached by both parents and child on the school preferences to be expressed and it should be noted that only one offer letter will be sent to the main applicant unless otherwise requested and agreed by both parents.</w:t>
      </w:r>
    </w:p>
    <w:p w14:paraId="19219836" w14:textId="77777777" w:rsidR="00E32F19" w:rsidRPr="008B04EE" w:rsidRDefault="00E32F19" w:rsidP="00E32F19">
      <w:pPr>
        <w:spacing w:after="0" w:line="240" w:lineRule="auto"/>
        <w:rPr>
          <w:rFonts w:cstheme="minorHAnsi"/>
        </w:rPr>
      </w:pPr>
    </w:p>
    <w:p w14:paraId="645E8AFE" w14:textId="77777777" w:rsidR="00E32F19" w:rsidRPr="008B04EE" w:rsidRDefault="00E32F19" w:rsidP="00E32F19">
      <w:pPr>
        <w:spacing w:after="0" w:line="240" w:lineRule="auto"/>
        <w:rPr>
          <w:rFonts w:cstheme="minorHAnsi"/>
          <w:b/>
        </w:rPr>
      </w:pPr>
      <w:r w:rsidRPr="008B04EE">
        <w:rPr>
          <w:rFonts w:cstheme="minorHAnsi"/>
          <w:b/>
        </w:rPr>
        <w:t>Applicants from abroad</w:t>
      </w:r>
    </w:p>
    <w:p w14:paraId="205E47F5" w14:textId="636CA51C" w:rsidR="00FD6184" w:rsidRPr="008B04EE" w:rsidRDefault="00FD6184" w:rsidP="00FD6184">
      <w:pPr>
        <w:spacing w:after="0" w:line="240" w:lineRule="auto"/>
        <w:rPr>
          <w:rFonts w:cstheme="minorHAnsi"/>
        </w:rPr>
      </w:pPr>
      <w:r w:rsidRPr="008B04EE">
        <w:rPr>
          <w:rFonts w:cstheme="minorHAnsi"/>
        </w:rPr>
        <w:t xml:space="preserve">An application for a school place can be made from applicants applying for a school place for their child from abroad, provided that they can provide evidence of their right of abode. The address used will be the address where the child is living at the closing date for applications unless evidence is provided that the family is returning to a property that they own by </w:t>
      </w:r>
      <w:bookmarkStart w:id="5" w:name="_Hlk22892387"/>
      <w:r w:rsidRPr="008B04EE">
        <w:rPr>
          <w:rFonts w:cstheme="minorHAnsi"/>
        </w:rPr>
        <w:t>15 January 202</w:t>
      </w:r>
      <w:bookmarkEnd w:id="5"/>
      <w:r w:rsidR="00BC4637" w:rsidRPr="008B04EE">
        <w:rPr>
          <w:rFonts w:cstheme="minorHAnsi"/>
        </w:rPr>
        <w:t>4</w:t>
      </w:r>
      <w:r w:rsidRPr="008B04EE">
        <w:rPr>
          <w:rFonts w:cstheme="minorHAnsi"/>
        </w:rPr>
        <w:t xml:space="preserve">.  Third party written evidence confirming the details and timing of the relocation will be required. Adjustments will be made to any waiting lists, if the family returns later, prior to the start of school. </w:t>
      </w:r>
    </w:p>
    <w:p w14:paraId="4646CA0F" w14:textId="77777777" w:rsidR="001B4C78" w:rsidRPr="008B04EE" w:rsidRDefault="001B4C78" w:rsidP="00CE5C19">
      <w:pPr>
        <w:spacing w:after="0" w:line="240" w:lineRule="auto"/>
        <w:rPr>
          <w:rFonts w:cstheme="minorHAnsi"/>
          <w:b/>
        </w:rPr>
      </w:pPr>
    </w:p>
    <w:p w14:paraId="69BBF9D2" w14:textId="58B22BCA" w:rsidR="00CE5C19" w:rsidRPr="008B04EE" w:rsidRDefault="00CE5C19" w:rsidP="00CE5C19">
      <w:pPr>
        <w:spacing w:after="0" w:line="240" w:lineRule="auto"/>
        <w:rPr>
          <w:rFonts w:cstheme="minorHAnsi"/>
          <w:b/>
        </w:rPr>
      </w:pPr>
      <w:r w:rsidRPr="008B04EE">
        <w:rPr>
          <w:rFonts w:cstheme="minorHAnsi"/>
          <w:b/>
        </w:rPr>
        <w:t>Multiple births or children with birth dates in the same academic year</w:t>
      </w:r>
    </w:p>
    <w:p w14:paraId="0E0E2387" w14:textId="77777777" w:rsidR="00CE5C19" w:rsidRPr="008B04EE" w:rsidRDefault="00CE5C19" w:rsidP="00CE5C19">
      <w:pPr>
        <w:spacing w:after="0" w:line="240" w:lineRule="auto"/>
        <w:rPr>
          <w:rFonts w:cstheme="minorHAnsi"/>
        </w:rPr>
      </w:pPr>
      <w:r w:rsidRPr="008B04EE">
        <w:rPr>
          <w:rFonts w:cstheme="minorHAnsi"/>
        </w:rPr>
        <w:t>Where the application of oversubscription criteria results in splitting twins or other siblings from a multiple birth in the same school year; places will be offered even if this will result in the school going above admission number.</w:t>
      </w:r>
    </w:p>
    <w:p w14:paraId="3324D899" w14:textId="77777777" w:rsidR="008C50F6" w:rsidRPr="008B04EE" w:rsidRDefault="008C50F6" w:rsidP="006515DB">
      <w:pPr>
        <w:autoSpaceDE w:val="0"/>
        <w:autoSpaceDN w:val="0"/>
        <w:adjustRightInd w:val="0"/>
        <w:spacing w:after="0" w:line="240" w:lineRule="auto"/>
        <w:rPr>
          <w:rFonts w:cstheme="minorHAnsi"/>
          <w:b/>
          <w:bCs/>
          <w:color w:val="104F75"/>
        </w:rPr>
      </w:pPr>
    </w:p>
    <w:p w14:paraId="30D7AA69" w14:textId="385FDFED" w:rsidR="00C5132A" w:rsidRPr="008B04EE" w:rsidRDefault="00AC778D" w:rsidP="00C5132A">
      <w:pPr>
        <w:spacing w:after="0" w:line="240" w:lineRule="auto"/>
        <w:rPr>
          <w:rFonts w:cstheme="minorHAnsi"/>
          <w:b/>
        </w:rPr>
      </w:pPr>
      <w:r w:rsidRPr="008B04EE">
        <w:rPr>
          <w:rFonts w:cstheme="minorHAnsi"/>
          <w:b/>
        </w:rPr>
        <w:t>Waiting lists</w:t>
      </w:r>
    </w:p>
    <w:p w14:paraId="48A21919" w14:textId="5B27B69C" w:rsidR="00CE5C19" w:rsidRPr="008B04EE" w:rsidRDefault="003D5F03" w:rsidP="00DD04DD">
      <w:pPr>
        <w:spacing w:before="14" w:line="249" w:lineRule="auto"/>
        <w:ind w:right="74"/>
        <w:rPr>
          <w:rFonts w:eastAsia="Calibri" w:cstheme="minorHAnsi"/>
        </w:rPr>
      </w:pPr>
      <w:r w:rsidRPr="008B04EE">
        <w:rPr>
          <w:rFonts w:cstheme="minorHAnsi"/>
          <w:lang w:eastAsia="en-GB"/>
        </w:rPr>
        <w:t>The local authority will initially maintain a waiting list for unsuccessful applicants which will be passed to the school to maintain from the start of the term in September 202</w:t>
      </w:r>
      <w:r w:rsidR="00BC4637" w:rsidRPr="008B04EE">
        <w:rPr>
          <w:rFonts w:cstheme="minorHAnsi"/>
          <w:lang w:eastAsia="en-GB"/>
        </w:rPr>
        <w:t>4</w:t>
      </w:r>
      <w:r w:rsidR="00375399" w:rsidRPr="008B04EE">
        <w:rPr>
          <w:rFonts w:eastAsia="Calibri" w:cstheme="minorHAnsi"/>
        </w:rPr>
        <w:t xml:space="preserve">. </w:t>
      </w:r>
      <w:r w:rsidR="00DD04DD" w:rsidRPr="008B04EE">
        <w:rPr>
          <w:rFonts w:eastAsia="Calibri" w:cstheme="minorHAnsi"/>
        </w:rPr>
        <w:t>Pupils on</w:t>
      </w:r>
      <w:r w:rsidR="00DD04DD" w:rsidRPr="008B04EE">
        <w:rPr>
          <w:rFonts w:eastAsia="Calibri" w:cstheme="minorHAnsi"/>
          <w:spacing w:val="1"/>
        </w:rPr>
        <w:t xml:space="preserve"> </w:t>
      </w:r>
      <w:r w:rsidR="00DD04DD" w:rsidRPr="008B04EE">
        <w:rPr>
          <w:rFonts w:eastAsia="Calibri" w:cstheme="minorHAnsi"/>
        </w:rPr>
        <w:t>the list</w:t>
      </w:r>
      <w:r w:rsidR="00DD04DD" w:rsidRPr="008B04EE">
        <w:rPr>
          <w:rFonts w:eastAsia="Calibri" w:cstheme="minorHAnsi"/>
          <w:spacing w:val="-1"/>
        </w:rPr>
        <w:t xml:space="preserve"> </w:t>
      </w:r>
      <w:r w:rsidR="00DD04DD" w:rsidRPr="008B04EE">
        <w:rPr>
          <w:rFonts w:eastAsia="Calibri" w:cstheme="minorHAnsi"/>
        </w:rPr>
        <w:t>will be placed in order according</w:t>
      </w:r>
      <w:r w:rsidR="00DD04DD" w:rsidRPr="008B04EE">
        <w:rPr>
          <w:rFonts w:eastAsia="Calibri" w:cstheme="minorHAnsi"/>
          <w:spacing w:val="-1"/>
        </w:rPr>
        <w:t xml:space="preserve"> </w:t>
      </w:r>
      <w:r w:rsidR="00DD04DD" w:rsidRPr="008B04EE">
        <w:rPr>
          <w:rFonts w:eastAsia="Calibri" w:cstheme="minorHAnsi"/>
        </w:rPr>
        <w:t>to</w:t>
      </w:r>
      <w:r w:rsidR="00DD04DD" w:rsidRPr="008B04EE">
        <w:rPr>
          <w:rFonts w:eastAsia="Calibri" w:cstheme="minorHAnsi"/>
          <w:spacing w:val="-1"/>
        </w:rPr>
        <w:t xml:space="preserve"> </w:t>
      </w:r>
      <w:r w:rsidR="00DD04DD" w:rsidRPr="008B04EE">
        <w:rPr>
          <w:rFonts w:eastAsia="Calibri" w:cstheme="minorHAnsi"/>
        </w:rPr>
        <w:t>the criteria u</w:t>
      </w:r>
      <w:r w:rsidR="00DD04DD" w:rsidRPr="008B04EE">
        <w:rPr>
          <w:rFonts w:eastAsia="Calibri" w:cstheme="minorHAnsi"/>
          <w:spacing w:val="-1"/>
        </w:rPr>
        <w:t>s</w:t>
      </w:r>
      <w:r w:rsidR="00DD04DD" w:rsidRPr="008B04EE">
        <w:rPr>
          <w:rFonts w:eastAsia="Calibri" w:cstheme="minorHAnsi"/>
        </w:rPr>
        <w:t>ed in considering</w:t>
      </w:r>
      <w:r w:rsidR="00DD04DD" w:rsidRPr="008B04EE">
        <w:rPr>
          <w:rFonts w:eastAsia="Calibri" w:cstheme="minorHAnsi"/>
          <w:spacing w:val="-1"/>
        </w:rPr>
        <w:t xml:space="preserve"> </w:t>
      </w:r>
      <w:r w:rsidR="00DD04DD" w:rsidRPr="008B04EE">
        <w:rPr>
          <w:rFonts w:eastAsia="Calibri" w:cstheme="minorHAnsi"/>
        </w:rPr>
        <w:t>the original</w:t>
      </w:r>
      <w:r w:rsidR="00DD04DD" w:rsidRPr="008B04EE">
        <w:rPr>
          <w:rFonts w:eastAsia="Calibri" w:cstheme="minorHAnsi"/>
          <w:spacing w:val="-1"/>
        </w:rPr>
        <w:t xml:space="preserve"> </w:t>
      </w:r>
      <w:r w:rsidR="00DD04DD" w:rsidRPr="008B04EE">
        <w:rPr>
          <w:rFonts w:eastAsia="Calibri" w:cstheme="minorHAnsi"/>
        </w:rPr>
        <w:t>applications.</w:t>
      </w:r>
      <w:r w:rsidR="00DD04DD" w:rsidRPr="008B04EE">
        <w:rPr>
          <w:rFonts w:eastAsia="Calibri" w:cstheme="minorHAnsi"/>
          <w:spacing w:val="-1"/>
        </w:rPr>
        <w:t xml:space="preserve">  </w:t>
      </w:r>
      <w:r w:rsidR="00DD04DD" w:rsidRPr="008B04EE">
        <w:rPr>
          <w:rFonts w:eastAsia="Calibri" w:cstheme="minorHAnsi"/>
        </w:rPr>
        <w:t xml:space="preserve">Places, if </w:t>
      </w:r>
      <w:r w:rsidR="00DD04DD" w:rsidRPr="008B04EE">
        <w:rPr>
          <w:rFonts w:eastAsia="Calibri" w:cstheme="minorHAnsi"/>
          <w:spacing w:val="-1"/>
        </w:rPr>
        <w:t>the</w:t>
      </w:r>
      <w:r w:rsidR="00DD04DD" w:rsidRPr="008B04EE">
        <w:rPr>
          <w:rFonts w:eastAsia="Calibri" w:cstheme="minorHAnsi"/>
        </w:rPr>
        <w:t>y become available, will be offered to</w:t>
      </w:r>
      <w:r w:rsidR="00DD04DD" w:rsidRPr="008B04EE">
        <w:rPr>
          <w:rFonts w:eastAsia="Calibri" w:cstheme="minorHAnsi"/>
          <w:spacing w:val="-1"/>
        </w:rPr>
        <w:t xml:space="preserve"> </w:t>
      </w:r>
      <w:r w:rsidR="00DD04DD" w:rsidRPr="008B04EE">
        <w:rPr>
          <w:rFonts w:eastAsia="Calibri" w:cstheme="minorHAnsi"/>
        </w:rPr>
        <w:t xml:space="preserve">pupils from </w:t>
      </w:r>
      <w:r w:rsidR="00DD04DD" w:rsidRPr="008B04EE">
        <w:rPr>
          <w:rFonts w:eastAsia="Calibri" w:cstheme="minorHAnsi"/>
          <w:spacing w:val="-2"/>
        </w:rPr>
        <w:t>t</w:t>
      </w:r>
      <w:r w:rsidR="00DD04DD" w:rsidRPr="008B04EE">
        <w:rPr>
          <w:rFonts w:eastAsia="Calibri" w:cstheme="minorHAnsi"/>
        </w:rPr>
        <w:t>his list in strict</w:t>
      </w:r>
      <w:r w:rsidR="00DD04DD" w:rsidRPr="008B04EE">
        <w:rPr>
          <w:rFonts w:eastAsia="Calibri" w:cstheme="minorHAnsi"/>
          <w:spacing w:val="-1"/>
        </w:rPr>
        <w:t xml:space="preserve"> </w:t>
      </w:r>
      <w:r w:rsidR="00DD04DD" w:rsidRPr="008B04EE">
        <w:rPr>
          <w:rFonts w:eastAsia="Calibri" w:cstheme="minorHAnsi"/>
        </w:rPr>
        <w:t>order.</w:t>
      </w:r>
      <w:r w:rsidR="00DD04DD" w:rsidRPr="008B04EE">
        <w:rPr>
          <w:rFonts w:eastAsia="Calibri" w:cstheme="minorHAnsi"/>
          <w:spacing w:val="-1"/>
        </w:rPr>
        <w:t xml:space="preserve">  </w:t>
      </w:r>
      <w:r w:rsidR="00DD04DD" w:rsidRPr="008B04EE">
        <w:rPr>
          <w:rFonts w:eastAsia="Calibri" w:cstheme="minorHAnsi"/>
        </w:rPr>
        <w:t>Parents/Carers</w:t>
      </w:r>
      <w:r w:rsidR="00DD04DD" w:rsidRPr="008B04EE">
        <w:rPr>
          <w:rFonts w:eastAsia="Calibri" w:cstheme="minorHAnsi"/>
          <w:spacing w:val="-1"/>
        </w:rPr>
        <w:t xml:space="preserve"> </w:t>
      </w:r>
      <w:r w:rsidR="00DD04DD" w:rsidRPr="008B04EE">
        <w:rPr>
          <w:rFonts w:eastAsia="Calibri" w:cstheme="minorHAnsi"/>
        </w:rPr>
        <w:t>who</w:t>
      </w:r>
      <w:r w:rsidR="00DD04DD" w:rsidRPr="008B04EE">
        <w:rPr>
          <w:rFonts w:eastAsia="Calibri" w:cstheme="minorHAnsi"/>
          <w:spacing w:val="-1"/>
        </w:rPr>
        <w:t xml:space="preserve"> </w:t>
      </w:r>
      <w:r w:rsidR="00DD04DD" w:rsidRPr="008B04EE">
        <w:rPr>
          <w:rFonts w:eastAsia="Calibri" w:cstheme="minorHAnsi"/>
        </w:rPr>
        <w:t>are un</w:t>
      </w:r>
      <w:r w:rsidR="00DD04DD" w:rsidRPr="008B04EE">
        <w:rPr>
          <w:rFonts w:eastAsia="Calibri" w:cstheme="minorHAnsi"/>
          <w:spacing w:val="-2"/>
        </w:rPr>
        <w:t>s</w:t>
      </w:r>
      <w:r w:rsidR="00DD04DD" w:rsidRPr="008B04EE">
        <w:rPr>
          <w:rFonts w:eastAsia="Calibri" w:cstheme="minorHAnsi"/>
        </w:rPr>
        <w:t>uccessf</w:t>
      </w:r>
      <w:r w:rsidR="00DD04DD" w:rsidRPr="008B04EE">
        <w:rPr>
          <w:rFonts w:eastAsia="Calibri" w:cstheme="minorHAnsi"/>
          <w:spacing w:val="-1"/>
        </w:rPr>
        <w:t>u</w:t>
      </w:r>
      <w:r w:rsidR="00DD04DD" w:rsidRPr="008B04EE">
        <w:rPr>
          <w:rFonts w:eastAsia="Calibri" w:cstheme="minorHAnsi"/>
        </w:rPr>
        <w:t xml:space="preserve">l will be asked </w:t>
      </w:r>
      <w:r w:rsidR="00DD04DD" w:rsidRPr="008B04EE">
        <w:rPr>
          <w:rFonts w:eastAsia="Calibri" w:cstheme="minorHAnsi"/>
          <w:spacing w:val="-1"/>
        </w:rPr>
        <w:t>i</w:t>
      </w:r>
      <w:r w:rsidR="00DD04DD" w:rsidRPr="008B04EE">
        <w:rPr>
          <w:rFonts w:eastAsia="Calibri" w:cstheme="minorHAnsi"/>
        </w:rPr>
        <w:t>f they</w:t>
      </w:r>
      <w:r w:rsidR="00DD04DD" w:rsidRPr="008B04EE">
        <w:rPr>
          <w:rFonts w:eastAsia="Calibri" w:cstheme="minorHAnsi"/>
          <w:spacing w:val="-1"/>
        </w:rPr>
        <w:t xml:space="preserve"> </w:t>
      </w:r>
      <w:r w:rsidR="00DD04DD" w:rsidRPr="008B04EE">
        <w:rPr>
          <w:rFonts w:eastAsia="Calibri" w:cstheme="minorHAnsi"/>
        </w:rPr>
        <w:t>wish their</w:t>
      </w:r>
      <w:r w:rsidR="00DD04DD" w:rsidRPr="008B04EE">
        <w:rPr>
          <w:rFonts w:eastAsia="Calibri" w:cstheme="minorHAnsi"/>
          <w:spacing w:val="-2"/>
        </w:rPr>
        <w:t xml:space="preserve"> </w:t>
      </w:r>
      <w:r w:rsidR="00DD04DD" w:rsidRPr="008B04EE">
        <w:rPr>
          <w:rFonts w:eastAsia="Calibri" w:cstheme="minorHAnsi"/>
        </w:rPr>
        <w:t>son or daughter to</w:t>
      </w:r>
      <w:r w:rsidR="00DD04DD" w:rsidRPr="008B04EE">
        <w:rPr>
          <w:rFonts w:eastAsia="Calibri" w:cstheme="minorHAnsi"/>
          <w:spacing w:val="-1"/>
        </w:rPr>
        <w:t xml:space="preserve"> </w:t>
      </w:r>
      <w:r w:rsidR="00DD04DD" w:rsidRPr="008B04EE">
        <w:rPr>
          <w:rFonts w:eastAsia="Calibri" w:cstheme="minorHAnsi"/>
        </w:rPr>
        <w:t>be placed</w:t>
      </w:r>
      <w:r w:rsidR="00DD04DD" w:rsidRPr="008B04EE">
        <w:rPr>
          <w:rFonts w:eastAsia="Calibri" w:cstheme="minorHAnsi"/>
          <w:spacing w:val="-1"/>
        </w:rPr>
        <w:t xml:space="preserve"> </w:t>
      </w:r>
      <w:r w:rsidR="00DD04DD" w:rsidRPr="008B04EE">
        <w:rPr>
          <w:rFonts w:eastAsia="Calibri" w:cstheme="minorHAnsi"/>
        </w:rPr>
        <w:t xml:space="preserve">on </w:t>
      </w:r>
      <w:r w:rsidR="00DD04DD" w:rsidRPr="008B04EE">
        <w:rPr>
          <w:rFonts w:eastAsia="Calibri" w:cstheme="minorHAnsi"/>
          <w:spacing w:val="-1"/>
        </w:rPr>
        <w:t>th</w:t>
      </w:r>
      <w:r w:rsidR="00DD04DD" w:rsidRPr="008B04EE">
        <w:rPr>
          <w:rFonts w:eastAsia="Calibri" w:cstheme="minorHAnsi"/>
        </w:rPr>
        <w:t>e waiting list</w:t>
      </w:r>
      <w:r w:rsidR="00DD04DD" w:rsidRPr="008B04EE">
        <w:rPr>
          <w:rFonts w:eastAsia="Calibri" w:cstheme="minorHAnsi"/>
          <w:spacing w:val="-1"/>
        </w:rPr>
        <w:t xml:space="preserve"> </w:t>
      </w:r>
      <w:r w:rsidR="00DD04DD" w:rsidRPr="008B04EE">
        <w:rPr>
          <w:rFonts w:eastAsia="Calibri" w:cstheme="minorHAnsi"/>
        </w:rPr>
        <w:t xml:space="preserve">for their year </w:t>
      </w:r>
      <w:r w:rsidR="00DD04DD" w:rsidRPr="008B04EE">
        <w:rPr>
          <w:rFonts w:eastAsia="Calibri" w:cstheme="minorHAnsi"/>
          <w:spacing w:val="-1"/>
        </w:rPr>
        <w:t>an</w:t>
      </w:r>
      <w:r w:rsidR="00DD04DD" w:rsidRPr="008B04EE">
        <w:rPr>
          <w:rFonts w:eastAsia="Calibri" w:cstheme="minorHAnsi"/>
        </w:rPr>
        <w:t>d will be advi</w:t>
      </w:r>
      <w:r w:rsidR="00DD04DD" w:rsidRPr="008B04EE">
        <w:rPr>
          <w:rFonts w:eastAsia="Calibri" w:cstheme="minorHAnsi"/>
          <w:spacing w:val="-1"/>
        </w:rPr>
        <w:t>s</w:t>
      </w:r>
      <w:r w:rsidR="00DD04DD" w:rsidRPr="008B04EE">
        <w:rPr>
          <w:rFonts w:eastAsia="Calibri" w:cstheme="minorHAnsi"/>
          <w:spacing w:val="1"/>
        </w:rPr>
        <w:t>e</w:t>
      </w:r>
      <w:r w:rsidR="00DD04DD" w:rsidRPr="008B04EE">
        <w:rPr>
          <w:rFonts w:eastAsia="Calibri" w:cstheme="minorHAnsi"/>
        </w:rPr>
        <w:t>d,</w:t>
      </w:r>
      <w:r w:rsidR="00DD04DD" w:rsidRPr="008B04EE">
        <w:rPr>
          <w:rFonts w:eastAsia="Calibri" w:cstheme="minorHAnsi"/>
          <w:spacing w:val="-1"/>
        </w:rPr>
        <w:t xml:space="preserve"> </w:t>
      </w:r>
      <w:r w:rsidR="00DD04DD" w:rsidRPr="008B04EE">
        <w:rPr>
          <w:rFonts w:eastAsia="Calibri" w:cstheme="minorHAnsi"/>
        </w:rPr>
        <w:t>on request,</w:t>
      </w:r>
      <w:r w:rsidR="00DD04DD" w:rsidRPr="008B04EE">
        <w:rPr>
          <w:rFonts w:eastAsia="Calibri" w:cstheme="minorHAnsi"/>
          <w:spacing w:val="-1"/>
        </w:rPr>
        <w:t xml:space="preserve"> </w:t>
      </w:r>
      <w:r w:rsidR="00DD04DD" w:rsidRPr="008B04EE">
        <w:rPr>
          <w:rFonts w:eastAsia="Calibri" w:cstheme="minorHAnsi"/>
        </w:rPr>
        <w:t xml:space="preserve">where the </w:t>
      </w:r>
      <w:r w:rsidR="00DD04DD" w:rsidRPr="008B04EE">
        <w:rPr>
          <w:rFonts w:eastAsia="Calibri" w:cstheme="minorHAnsi"/>
          <w:spacing w:val="-1"/>
        </w:rPr>
        <w:t>p</w:t>
      </w:r>
      <w:r w:rsidR="00DD04DD" w:rsidRPr="008B04EE">
        <w:rPr>
          <w:rFonts w:eastAsia="Calibri" w:cstheme="minorHAnsi"/>
        </w:rPr>
        <w:t>upil stands</w:t>
      </w:r>
      <w:r w:rsidR="00DD04DD" w:rsidRPr="008B04EE">
        <w:rPr>
          <w:rFonts w:eastAsia="Calibri" w:cstheme="minorHAnsi"/>
          <w:spacing w:val="-1"/>
        </w:rPr>
        <w:t xml:space="preserve"> i</w:t>
      </w:r>
      <w:r w:rsidR="00DD04DD" w:rsidRPr="008B04EE">
        <w:rPr>
          <w:rFonts w:eastAsia="Calibri" w:cstheme="minorHAnsi"/>
        </w:rPr>
        <w:t>n the list.</w:t>
      </w:r>
      <w:r w:rsidR="00DD04DD" w:rsidRPr="008B04EE">
        <w:rPr>
          <w:rFonts w:eastAsia="Calibri" w:cstheme="minorHAnsi"/>
          <w:spacing w:val="-1"/>
        </w:rPr>
        <w:t xml:space="preserve">  </w:t>
      </w:r>
      <w:r w:rsidR="00DD04DD" w:rsidRPr="008B04EE">
        <w:rPr>
          <w:rFonts w:eastAsia="Calibri" w:cstheme="minorHAnsi"/>
        </w:rPr>
        <w:t>It</w:t>
      </w:r>
      <w:r w:rsidR="00DD04DD" w:rsidRPr="008B04EE">
        <w:rPr>
          <w:rFonts w:eastAsia="Calibri" w:cstheme="minorHAnsi"/>
          <w:spacing w:val="-1"/>
        </w:rPr>
        <w:t xml:space="preserve"> </w:t>
      </w:r>
      <w:r w:rsidR="00DD04DD" w:rsidRPr="008B04EE">
        <w:rPr>
          <w:rFonts w:eastAsia="Calibri" w:cstheme="minorHAnsi"/>
        </w:rPr>
        <w:t>should be remembered that</w:t>
      </w:r>
      <w:r w:rsidR="00DD04DD" w:rsidRPr="008B04EE">
        <w:rPr>
          <w:rFonts w:eastAsia="Calibri" w:cstheme="minorHAnsi"/>
          <w:spacing w:val="-1"/>
        </w:rPr>
        <w:t xml:space="preserve"> </w:t>
      </w:r>
      <w:r w:rsidR="00DD04DD" w:rsidRPr="008B04EE">
        <w:rPr>
          <w:rFonts w:eastAsia="Calibri" w:cstheme="minorHAnsi"/>
        </w:rPr>
        <w:t>a pupil’s</w:t>
      </w:r>
      <w:r w:rsidR="00DD04DD" w:rsidRPr="008B04EE">
        <w:rPr>
          <w:rFonts w:eastAsia="Calibri" w:cstheme="minorHAnsi"/>
          <w:spacing w:val="-2"/>
        </w:rPr>
        <w:t xml:space="preserve"> </w:t>
      </w:r>
      <w:r w:rsidR="00DD04DD" w:rsidRPr="008B04EE">
        <w:rPr>
          <w:rFonts w:eastAsia="Calibri" w:cstheme="minorHAnsi"/>
        </w:rPr>
        <w:t>position on the list</w:t>
      </w:r>
      <w:r w:rsidR="00DD04DD" w:rsidRPr="008B04EE">
        <w:rPr>
          <w:rFonts w:eastAsia="Calibri" w:cstheme="minorHAnsi"/>
          <w:spacing w:val="-1"/>
        </w:rPr>
        <w:t xml:space="preserve"> </w:t>
      </w:r>
      <w:r w:rsidR="00DD04DD" w:rsidRPr="008B04EE">
        <w:rPr>
          <w:rFonts w:eastAsia="Calibri" w:cstheme="minorHAnsi"/>
        </w:rPr>
        <w:t>may rise and fall</w:t>
      </w:r>
      <w:r w:rsidR="00DD04DD" w:rsidRPr="008B04EE">
        <w:rPr>
          <w:rFonts w:eastAsia="Calibri" w:cstheme="minorHAnsi"/>
          <w:spacing w:val="-1"/>
        </w:rPr>
        <w:t xml:space="preserve"> </w:t>
      </w:r>
      <w:r w:rsidR="00DD04DD" w:rsidRPr="008B04EE">
        <w:rPr>
          <w:rFonts w:eastAsia="Calibri" w:cstheme="minorHAnsi"/>
        </w:rPr>
        <w:t>as others are</w:t>
      </w:r>
      <w:r w:rsidR="00DD04DD" w:rsidRPr="008B04EE">
        <w:rPr>
          <w:rFonts w:eastAsia="Calibri" w:cstheme="minorHAnsi"/>
          <w:spacing w:val="-1"/>
        </w:rPr>
        <w:t xml:space="preserve"> </w:t>
      </w:r>
      <w:r w:rsidR="00DD04DD" w:rsidRPr="008B04EE">
        <w:rPr>
          <w:rFonts w:eastAsia="Calibri" w:cstheme="minorHAnsi"/>
        </w:rPr>
        <w:t>added or removed from</w:t>
      </w:r>
      <w:r w:rsidR="00DD04DD" w:rsidRPr="008B04EE">
        <w:rPr>
          <w:rFonts w:eastAsia="Calibri" w:cstheme="minorHAnsi"/>
          <w:spacing w:val="-1"/>
        </w:rPr>
        <w:t xml:space="preserve"> </w:t>
      </w:r>
      <w:r w:rsidR="00DD04DD" w:rsidRPr="008B04EE">
        <w:rPr>
          <w:rFonts w:eastAsia="Calibri" w:cstheme="minorHAnsi"/>
        </w:rPr>
        <w:t>the list.</w:t>
      </w:r>
      <w:r w:rsidR="00DD04DD" w:rsidRPr="008B04EE">
        <w:rPr>
          <w:rFonts w:eastAsia="Calibri" w:cstheme="minorHAnsi"/>
          <w:spacing w:val="-1"/>
        </w:rPr>
        <w:t xml:space="preserve">  </w:t>
      </w:r>
      <w:r w:rsidR="00DD04DD" w:rsidRPr="008B04EE">
        <w:rPr>
          <w:rFonts w:cstheme="minorHAnsi"/>
        </w:rPr>
        <w:t>At the end of the school year the waiting list will end and parents will need to reapply for a place for the following year. Reminders will</w:t>
      </w:r>
      <w:r w:rsidR="009D3BA6" w:rsidRPr="008B04EE">
        <w:rPr>
          <w:rFonts w:cstheme="minorHAnsi"/>
        </w:rPr>
        <w:t xml:space="preserve"> not</w:t>
      </w:r>
      <w:r w:rsidR="00DD04DD" w:rsidRPr="008B04EE">
        <w:rPr>
          <w:rFonts w:cstheme="minorHAnsi"/>
        </w:rPr>
        <w:t xml:space="preserve"> be sent.</w:t>
      </w:r>
      <w:r w:rsidR="00DD04DD" w:rsidRPr="008B04EE">
        <w:rPr>
          <w:rFonts w:eastAsia="Calibri" w:cstheme="minorHAnsi"/>
          <w:spacing w:val="-1"/>
        </w:rPr>
        <w:t xml:space="preserve"> </w:t>
      </w:r>
      <w:r w:rsidR="00DD04DD" w:rsidRPr="008B04EE">
        <w:rPr>
          <w:rFonts w:eastAsia="Calibri" w:cstheme="minorHAnsi"/>
        </w:rPr>
        <w:t>Parents/Carers are reques</w:t>
      </w:r>
      <w:r w:rsidR="00DD04DD" w:rsidRPr="008B04EE">
        <w:rPr>
          <w:rFonts w:eastAsia="Calibri" w:cstheme="minorHAnsi"/>
          <w:spacing w:val="-1"/>
        </w:rPr>
        <w:t>t</w:t>
      </w:r>
      <w:r w:rsidR="00DD04DD" w:rsidRPr="008B04EE">
        <w:rPr>
          <w:rFonts w:eastAsia="Calibri" w:cstheme="minorHAnsi"/>
          <w:spacing w:val="1"/>
        </w:rPr>
        <w:t>e</w:t>
      </w:r>
      <w:r w:rsidR="00DD04DD" w:rsidRPr="008B04EE">
        <w:rPr>
          <w:rFonts w:eastAsia="Calibri" w:cstheme="minorHAnsi"/>
        </w:rPr>
        <w:t>d</w:t>
      </w:r>
      <w:r w:rsidR="00DD04DD" w:rsidRPr="008B04EE">
        <w:rPr>
          <w:rFonts w:eastAsia="Calibri" w:cstheme="minorHAnsi"/>
          <w:spacing w:val="-1"/>
        </w:rPr>
        <w:t xml:space="preserve"> </w:t>
      </w:r>
      <w:r w:rsidR="00DD04DD" w:rsidRPr="008B04EE">
        <w:rPr>
          <w:rFonts w:eastAsia="Calibri" w:cstheme="minorHAnsi"/>
        </w:rPr>
        <w:t>to</w:t>
      </w:r>
      <w:r w:rsidR="00DD04DD" w:rsidRPr="008B04EE">
        <w:rPr>
          <w:rFonts w:eastAsia="Calibri" w:cstheme="minorHAnsi"/>
          <w:spacing w:val="-1"/>
        </w:rPr>
        <w:t xml:space="preserve"> </w:t>
      </w:r>
      <w:r w:rsidR="00DD04DD" w:rsidRPr="008B04EE">
        <w:rPr>
          <w:rFonts w:eastAsia="Calibri" w:cstheme="minorHAnsi"/>
        </w:rPr>
        <w:t>notify</w:t>
      </w:r>
      <w:r w:rsidR="00DD04DD" w:rsidRPr="008B04EE">
        <w:rPr>
          <w:rFonts w:eastAsia="Calibri" w:cstheme="minorHAnsi"/>
          <w:spacing w:val="-1"/>
        </w:rPr>
        <w:t xml:space="preserve"> </w:t>
      </w:r>
      <w:r w:rsidR="005A44A8" w:rsidRPr="008B04EE">
        <w:rPr>
          <w:rFonts w:eastAsia="Calibri" w:cstheme="minorHAnsi"/>
        </w:rPr>
        <w:t>Oaklands Junior</w:t>
      </w:r>
      <w:r w:rsidR="00DD04DD" w:rsidRPr="008B04EE">
        <w:rPr>
          <w:rFonts w:eastAsia="Calibri" w:cstheme="minorHAnsi"/>
        </w:rPr>
        <w:t xml:space="preserve"> School if</w:t>
      </w:r>
      <w:r w:rsidR="00DD04DD" w:rsidRPr="008B04EE">
        <w:rPr>
          <w:rFonts w:eastAsia="Calibri" w:cstheme="minorHAnsi"/>
          <w:spacing w:val="-1"/>
        </w:rPr>
        <w:t xml:space="preserve"> </w:t>
      </w:r>
      <w:r w:rsidR="00DD04DD" w:rsidRPr="008B04EE">
        <w:rPr>
          <w:rFonts w:eastAsia="Calibri" w:cstheme="minorHAnsi"/>
        </w:rPr>
        <w:t>at</w:t>
      </w:r>
      <w:r w:rsidR="00DD04DD" w:rsidRPr="008B04EE">
        <w:rPr>
          <w:rFonts w:eastAsia="Calibri" w:cstheme="minorHAnsi"/>
          <w:spacing w:val="-1"/>
        </w:rPr>
        <w:t xml:space="preserve"> </w:t>
      </w:r>
      <w:r w:rsidR="00DD04DD" w:rsidRPr="008B04EE">
        <w:rPr>
          <w:rFonts w:eastAsia="Calibri" w:cstheme="minorHAnsi"/>
        </w:rPr>
        <w:t>any time they</w:t>
      </w:r>
      <w:r w:rsidR="00DD04DD" w:rsidRPr="008B04EE">
        <w:rPr>
          <w:rFonts w:eastAsia="Calibri" w:cstheme="minorHAnsi"/>
          <w:spacing w:val="-1"/>
        </w:rPr>
        <w:t xml:space="preserve"> </w:t>
      </w:r>
      <w:r w:rsidR="00DD04DD" w:rsidRPr="008B04EE">
        <w:rPr>
          <w:rFonts w:eastAsia="Calibri" w:cstheme="minorHAnsi"/>
        </w:rPr>
        <w:t>no</w:t>
      </w:r>
      <w:r w:rsidR="00DD04DD" w:rsidRPr="008B04EE">
        <w:rPr>
          <w:rFonts w:eastAsia="Calibri" w:cstheme="minorHAnsi"/>
          <w:spacing w:val="-1"/>
        </w:rPr>
        <w:t xml:space="preserve"> </w:t>
      </w:r>
      <w:r w:rsidR="00DD04DD" w:rsidRPr="008B04EE">
        <w:rPr>
          <w:rFonts w:eastAsia="Calibri" w:cstheme="minorHAnsi"/>
        </w:rPr>
        <w:t>lon</w:t>
      </w:r>
      <w:r w:rsidR="00DD04DD" w:rsidRPr="008B04EE">
        <w:rPr>
          <w:rFonts w:eastAsia="Calibri" w:cstheme="minorHAnsi"/>
          <w:spacing w:val="-2"/>
        </w:rPr>
        <w:t>g</w:t>
      </w:r>
      <w:r w:rsidR="00DD04DD" w:rsidRPr="008B04EE">
        <w:rPr>
          <w:rFonts w:eastAsia="Calibri" w:cstheme="minorHAnsi"/>
        </w:rPr>
        <w:t>er wish their</w:t>
      </w:r>
      <w:r w:rsidR="00DD04DD" w:rsidRPr="008B04EE">
        <w:rPr>
          <w:rFonts w:eastAsia="Calibri" w:cstheme="minorHAnsi"/>
          <w:spacing w:val="-2"/>
        </w:rPr>
        <w:t xml:space="preserve"> </w:t>
      </w:r>
      <w:r w:rsidR="009849CC" w:rsidRPr="008B04EE">
        <w:rPr>
          <w:rFonts w:eastAsia="Calibri" w:cstheme="minorHAnsi"/>
        </w:rPr>
        <w:t xml:space="preserve">child </w:t>
      </w:r>
      <w:r w:rsidR="00DD04DD" w:rsidRPr="008B04EE">
        <w:rPr>
          <w:rFonts w:eastAsia="Calibri" w:cstheme="minorHAnsi"/>
        </w:rPr>
        <w:t>to</w:t>
      </w:r>
      <w:r w:rsidR="00DD04DD" w:rsidRPr="008B04EE">
        <w:rPr>
          <w:rFonts w:eastAsia="Calibri" w:cstheme="minorHAnsi"/>
          <w:spacing w:val="-1"/>
        </w:rPr>
        <w:t xml:space="preserve"> </w:t>
      </w:r>
      <w:r w:rsidR="00DD04DD" w:rsidRPr="008B04EE">
        <w:rPr>
          <w:rFonts w:eastAsia="Calibri" w:cstheme="minorHAnsi"/>
        </w:rPr>
        <w:t>be conside</w:t>
      </w:r>
      <w:r w:rsidR="00DD04DD" w:rsidRPr="008B04EE">
        <w:rPr>
          <w:rFonts w:eastAsia="Calibri" w:cstheme="minorHAnsi"/>
          <w:spacing w:val="-1"/>
        </w:rPr>
        <w:t>r</w:t>
      </w:r>
      <w:r w:rsidR="00DD04DD" w:rsidRPr="008B04EE">
        <w:rPr>
          <w:rFonts w:eastAsia="Calibri" w:cstheme="minorHAnsi"/>
        </w:rPr>
        <w:t>ed</w:t>
      </w:r>
      <w:r w:rsidR="00DD04DD" w:rsidRPr="008B04EE">
        <w:rPr>
          <w:rFonts w:eastAsia="Calibri" w:cstheme="minorHAnsi"/>
          <w:spacing w:val="-1"/>
        </w:rPr>
        <w:t xml:space="preserve"> fo</w:t>
      </w:r>
      <w:r w:rsidR="00DD04DD" w:rsidRPr="008B04EE">
        <w:rPr>
          <w:rFonts w:eastAsia="Calibri" w:cstheme="minorHAnsi"/>
        </w:rPr>
        <w:t>r a place at</w:t>
      </w:r>
      <w:r w:rsidR="00DD04DD" w:rsidRPr="008B04EE">
        <w:rPr>
          <w:rFonts w:eastAsia="Calibri" w:cstheme="minorHAnsi"/>
          <w:spacing w:val="-1"/>
        </w:rPr>
        <w:t xml:space="preserve"> </w:t>
      </w:r>
      <w:r w:rsidR="00DD04DD" w:rsidRPr="008B04EE">
        <w:rPr>
          <w:rFonts w:eastAsia="Calibri" w:cstheme="minorHAnsi"/>
        </w:rPr>
        <w:t>the school.</w:t>
      </w:r>
    </w:p>
    <w:p w14:paraId="2947390B" w14:textId="77777777" w:rsidR="00AC778D" w:rsidRPr="008B04EE" w:rsidRDefault="00AC778D" w:rsidP="00C5132A">
      <w:pPr>
        <w:spacing w:after="0" w:line="240" w:lineRule="auto"/>
        <w:rPr>
          <w:rFonts w:cstheme="minorHAnsi"/>
        </w:rPr>
      </w:pPr>
      <w:r w:rsidRPr="008B04EE">
        <w:rPr>
          <w:rFonts w:cstheme="minorHAnsi"/>
        </w:rPr>
        <w:t>Children who are the subject of a direction by the local authority to admit or who are allocated to a school in accordance with a Fair Access Protocol will take precedence over those on a waiting list</w:t>
      </w:r>
      <w:r w:rsidR="00FF377D" w:rsidRPr="008B04EE">
        <w:rPr>
          <w:rFonts w:cstheme="minorHAnsi"/>
        </w:rPr>
        <w:t>.</w:t>
      </w:r>
    </w:p>
    <w:p w14:paraId="5C57313D" w14:textId="29B052CC" w:rsidR="004A2D18" w:rsidRPr="008B04EE" w:rsidRDefault="004A2D18" w:rsidP="00C5132A">
      <w:pPr>
        <w:spacing w:after="0" w:line="240" w:lineRule="auto"/>
        <w:rPr>
          <w:rFonts w:cstheme="minorHAnsi"/>
        </w:rPr>
      </w:pPr>
    </w:p>
    <w:p w14:paraId="51A62FB8" w14:textId="77777777" w:rsidR="000D25FF" w:rsidRPr="008B04EE" w:rsidRDefault="00A27011" w:rsidP="000D25FF">
      <w:pPr>
        <w:spacing w:after="0" w:line="240" w:lineRule="auto"/>
        <w:rPr>
          <w:rFonts w:cs="Arial"/>
        </w:rPr>
      </w:pPr>
      <w:r w:rsidRPr="008B04EE">
        <w:rPr>
          <w:rFonts w:cstheme="minorHAnsi"/>
          <w:b/>
        </w:rPr>
        <w:t xml:space="preserve">Admission of children outside their normal age group for </w:t>
      </w:r>
      <w:r w:rsidR="000D25FF" w:rsidRPr="008B04EE">
        <w:rPr>
          <w:rFonts w:eastAsia="Calibri" w:cstheme="minorHAnsi"/>
          <w:b/>
          <w:color w:val="0040C0"/>
        </w:rPr>
        <w:t>Oaklands Junior School</w:t>
      </w:r>
      <w:r w:rsidR="000D25FF" w:rsidRPr="008B04EE">
        <w:rPr>
          <w:rFonts w:cs="Arial"/>
        </w:rPr>
        <w:t xml:space="preserve"> </w:t>
      </w:r>
    </w:p>
    <w:p w14:paraId="678F37EE" w14:textId="7B499A02" w:rsidR="00A27011" w:rsidRPr="008B04EE" w:rsidRDefault="00A27011" w:rsidP="000D25FF">
      <w:pPr>
        <w:spacing w:after="0" w:line="240" w:lineRule="auto"/>
        <w:rPr>
          <w:rFonts w:cs="Arial"/>
        </w:rPr>
      </w:pPr>
      <w:r w:rsidRPr="008B04EE">
        <w:rPr>
          <w:rFonts w:cs="Arial"/>
        </w:rPr>
        <w:lastRenderedPageBreak/>
        <w:t>Children are normally allocated to their chronological year group. Requests from parents for school places outside a normal age group will be considered carefully whether for gifted and talented pupils or for those who have experienced problems, e.g. having missed education due to ill health, etc.</w:t>
      </w:r>
    </w:p>
    <w:p w14:paraId="3C00B1AD" w14:textId="5AA965D2" w:rsidR="00A27011" w:rsidRPr="008B04EE" w:rsidRDefault="00A27011" w:rsidP="00B07CB2">
      <w:pPr>
        <w:autoSpaceDE w:val="0"/>
        <w:autoSpaceDN w:val="0"/>
        <w:adjustRightInd w:val="0"/>
        <w:rPr>
          <w:rFonts w:cstheme="minorHAnsi"/>
        </w:rPr>
      </w:pPr>
      <w:r w:rsidRPr="008B04EE">
        <w:rPr>
          <w:rFonts w:cstheme="minorHAnsi"/>
        </w:rPr>
        <w:t xml:space="preserve">Parents must submit their request alongside their application and include all supporting documentation. Each case will be considered on its own merits and circumstances and in the pupil’s best interest. </w:t>
      </w:r>
    </w:p>
    <w:p w14:paraId="4573A58D" w14:textId="1808D558" w:rsidR="004A2D18" w:rsidRPr="008B04EE" w:rsidRDefault="004A2D18" w:rsidP="004A2D18">
      <w:pPr>
        <w:spacing w:after="0" w:line="240" w:lineRule="auto"/>
        <w:rPr>
          <w:rFonts w:cstheme="minorHAnsi"/>
          <w:b/>
        </w:rPr>
      </w:pPr>
      <w:r w:rsidRPr="008B04EE">
        <w:rPr>
          <w:rFonts w:cstheme="minorHAnsi"/>
          <w:b/>
        </w:rPr>
        <w:t>Appeals</w:t>
      </w:r>
    </w:p>
    <w:p w14:paraId="55E66F67" w14:textId="04447FCC" w:rsidR="00FD6184" w:rsidRPr="008B04EE" w:rsidRDefault="00FD6184" w:rsidP="00FD6184">
      <w:pPr>
        <w:spacing w:after="0" w:line="240" w:lineRule="auto"/>
        <w:rPr>
          <w:rFonts w:cstheme="minorHAnsi"/>
        </w:rPr>
      </w:pPr>
      <w:bookmarkStart w:id="6" w:name="_Hlk22892601"/>
      <w:r w:rsidRPr="008B04EE">
        <w:rPr>
          <w:rFonts w:cstheme="minorHAnsi"/>
        </w:rPr>
        <w:t>All applicants who were not allocated a place at the school will be informed of their right of appeal. Appeals against the decision not to admit a child should be sent on the appropriate appeal form within 20 school days from the date of the letter refusing a place. Details of the appeals process will be sent to the applicant if they are not offered a place, this will also be available from the school website.</w:t>
      </w:r>
    </w:p>
    <w:bookmarkEnd w:id="6"/>
    <w:p w14:paraId="07D09643" w14:textId="2FB40274" w:rsidR="004A2D18" w:rsidRPr="008B04EE" w:rsidRDefault="004A2D18" w:rsidP="004A2D18">
      <w:pPr>
        <w:spacing w:after="0" w:line="240" w:lineRule="auto"/>
        <w:rPr>
          <w:rFonts w:cstheme="minorHAnsi"/>
        </w:rPr>
      </w:pPr>
    </w:p>
    <w:p w14:paraId="11B984C7" w14:textId="52C13DFE" w:rsidR="004A2D18" w:rsidRPr="008B04EE" w:rsidRDefault="004A2D18" w:rsidP="004A2D18">
      <w:pPr>
        <w:spacing w:line="249" w:lineRule="auto"/>
        <w:ind w:right="66"/>
        <w:rPr>
          <w:rFonts w:eastAsia="Calibri" w:cstheme="minorHAnsi"/>
          <w:b/>
          <w:sz w:val="28"/>
          <w:szCs w:val="28"/>
        </w:rPr>
      </w:pPr>
      <w:r w:rsidRPr="008B04EE">
        <w:rPr>
          <w:rFonts w:eastAsia="Calibri" w:cstheme="minorHAnsi"/>
          <w:b/>
          <w:sz w:val="28"/>
          <w:szCs w:val="28"/>
        </w:rPr>
        <w:t>In-year Admissions applications for a place(s) at</w:t>
      </w:r>
      <w:r w:rsidRPr="008B04EE">
        <w:rPr>
          <w:rFonts w:eastAsia="Calibri" w:cstheme="minorHAnsi"/>
          <w:b/>
          <w:color w:val="009999"/>
          <w:sz w:val="28"/>
          <w:szCs w:val="28"/>
        </w:rPr>
        <w:t xml:space="preserve"> </w:t>
      </w:r>
      <w:r w:rsidR="005A44A8" w:rsidRPr="008B04EE">
        <w:rPr>
          <w:rFonts w:eastAsia="Calibri" w:cstheme="minorHAnsi"/>
          <w:b/>
          <w:color w:val="0040C0"/>
          <w:sz w:val="28"/>
          <w:szCs w:val="28"/>
        </w:rPr>
        <w:t>Oaklands Junior</w:t>
      </w:r>
      <w:r w:rsidRPr="008B04EE">
        <w:rPr>
          <w:rFonts w:eastAsia="Calibri" w:cstheme="minorHAnsi"/>
          <w:b/>
          <w:color w:val="0040C0"/>
          <w:sz w:val="28"/>
          <w:szCs w:val="28"/>
        </w:rPr>
        <w:t xml:space="preserve"> School</w:t>
      </w:r>
    </w:p>
    <w:p w14:paraId="16860213" w14:textId="29C1BE9F" w:rsidR="004A2D18" w:rsidRPr="008B04EE" w:rsidRDefault="004A2D18" w:rsidP="00EB71F9">
      <w:pPr>
        <w:spacing w:after="0" w:line="240" w:lineRule="auto"/>
        <w:ind w:right="99"/>
        <w:rPr>
          <w:rFonts w:eastAsia="Calibri" w:cstheme="minorHAnsi"/>
        </w:rPr>
      </w:pPr>
      <w:r w:rsidRPr="008B04EE">
        <w:rPr>
          <w:rFonts w:eastAsia="Calibri" w:cstheme="minorHAnsi"/>
        </w:rPr>
        <w:t>All applicati</w:t>
      </w:r>
      <w:r w:rsidRPr="008B04EE">
        <w:rPr>
          <w:rFonts w:eastAsia="Calibri" w:cstheme="minorHAnsi"/>
          <w:spacing w:val="-2"/>
        </w:rPr>
        <w:t>o</w:t>
      </w:r>
      <w:r w:rsidRPr="008B04EE">
        <w:rPr>
          <w:rFonts w:eastAsia="Calibri" w:cstheme="minorHAnsi"/>
        </w:rPr>
        <w:t>ns for admi</w:t>
      </w:r>
      <w:r w:rsidRPr="008B04EE">
        <w:rPr>
          <w:rFonts w:eastAsia="Calibri" w:cstheme="minorHAnsi"/>
          <w:spacing w:val="-2"/>
        </w:rPr>
        <w:t>s</w:t>
      </w:r>
      <w:r w:rsidRPr="008B04EE">
        <w:rPr>
          <w:rFonts w:eastAsia="Calibri" w:cstheme="minorHAnsi"/>
        </w:rPr>
        <w:t>sion to</w:t>
      </w:r>
      <w:r w:rsidRPr="008B04EE">
        <w:rPr>
          <w:rFonts w:eastAsia="Calibri" w:cstheme="minorHAnsi"/>
          <w:spacing w:val="-1"/>
        </w:rPr>
        <w:t xml:space="preserve"> </w:t>
      </w:r>
      <w:r w:rsidRPr="008B04EE">
        <w:rPr>
          <w:rFonts w:eastAsia="Calibri" w:cstheme="minorHAnsi"/>
        </w:rPr>
        <w:t>the school outside the normal</w:t>
      </w:r>
      <w:r w:rsidRPr="008B04EE">
        <w:rPr>
          <w:rFonts w:eastAsia="Calibri" w:cstheme="minorHAnsi"/>
          <w:spacing w:val="-2"/>
        </w:rPr>
        <w:t xml:space="preserve"> </w:t>
      </w:r>
      <w:r w:rsidRPr="008B04EE">
        <w:rPr>
          <w:rFonts w:eastAsia="Calibri" w:cstheme="minorHAnsi"/>
        </w:rPr>
        <w:t>admissions round will be treated as in‐year</w:t>
      </w:r>
      <w:r w:rsidRPr="008B04EE">
        <w:rPr>
          <w:rFonts w:eastAsia="Calibri" w:cstheme="minorHAnsi"/>
          <w:spacing w:val="-1"/>
        </w:rPr>
        <w:t xml:space="preserve"> </w:t>
      </w:r>
      <w:r w:rsidRPr="008B04EE">
        <w:rPr>
          <w:rFonts w:eastAsia="Calibri" w:cstheme="minorHAnsi"/>
        </w:rPr>
        <w:t>applicati</w:t>
      </w:r>
      <w:r w:rsidRPr="008B04EE">
        <w:rPr>
          <w:rFonts w:eastAsia="Calibri" w:cstheme="minorHAnsi"/>
          <w:spacing w:val="-2"/>
        </w:rPr>
        <w:t>o</w:t>
      </w:r>
      <w:r w:rsidRPr="008B04EE">
        <w:rPr>
          <w:rFonts w:eastAsia="Calibri" w:cstheme="minorHAnsi"/>
        </w:rPr>
        <w:t>ns.</w:t>
      </w:r>
      <w:r w:rsidR="00EB71F9" w:rsidRPr="008B04EE">
        <w:rPr>
          <w:rFonts w:eastAsia="Calibri" w:cstheme="minorHAnsi"/>
        </w:rPr>
        <w:t xml:space="preserve"> </w:t>
      </w:r>
      <w:r w:rsidRPr="008B04EE">
        <w:rPr>
          <w:rFonts w:eastAsia="Calibri" w:cstheme="minorHAnsi"/>
        </w:rPr>
        <w:t>Pupils admitted un</w:t>
      </w:r>
      <w:r w:rsidRPr="008B04EE">
        <w:rPr>
          <w:rFonts w:eastAsia="Calibri" w:cstheme="minorHAnsi"/>
          <w:spacing w:val="-1"/>
        </w:rPr>
        <w:t>d</w:t>
      </w:r>
      <w:r w:rsidRPr="008B04EE">
        <w:rPr>
          <w:rFonts w:eastAsia="Calibri" w:cstheme="minorHAnsi"/>
        </w:rPr>
        <w:t>er the Wokin</w:t>
      </w:r>
      <w:r w:rsidRPr="008B04EE">
        <w:rPr>
          <w:rFonts w:eastAsia="Calibri" w:cstheme="minorHAnsi"/>
          <w:spacing w:val="-2"/>
        </w:rPr>
        <w:t>g</w:t>
      </w:r>
      <w:r w:rsidRPr="008B04EE">
        <w:rPr>
          <w:rFonts w:eastAsia="Calibri" w:cstheme="minorHAnsi"/>
        </w:rPr>
        <w:t>ham</w:t>
      </w:r>
      <w:r w:rsidRPr="008B04EE">
        <w:rPr>
          <w:rFonts w:eastAsia="Calibri" w:cstheme="minorHAnsi"/>
          <w:spacing w:val="-1"/>
        </w:rPr>
        <w:t xml:space="preserve"> </w:t>
      </w:r>
      <w:r w:rsidRPr="008B04EE">
        <w:rPr>
          <w:rFonts w:eastAsia="Calibri" w:cstheme="minorHAnsi"/>
        </w:rPr>
        <w:t>Fair Access Protocol may take priority over</w:t>
      </w:r>
      <w:r w:rsidRPr="008B04EE">
        <w:rPr>
          <w:rFonts w:eastAsia="Calibri" w:cstheme="minorHAnsi"/>
          <w:spacing w:val="-1"/>
        </w:rPr>
        <w:t xml:space="preserve"> </w:t>
      </w:r>
      <w:r w:rsidRPr="008B04EE">
        <w:rPr>
          <w:rFonts w:eastAsia="Calibri" w:cstheme="minorHAnsi"/>
        </w:rPr>
        <w:t>children</w:t>
      </w:r>
      <w:r w:rsidRPr="008B04EE">
        <w:rPr>
          <w:rFonts w:eastAsia="Calibri" w:cstheme="minorHAnsi"/>
          <w:spacing w:val="-1"/>
        </w:rPr>
        <w:t xml:space="preserve"> </w:t>
      </w:r>
      <w:r w:rsidRPr="008B04EE">
        <w:rPr>
          <w:rFonts w:eastAsia="Calibri" w:cstheme="minorHAnsi"/>
        </w:rPr>
        <w:t xml:space="preserve">on </w:t>
      </w:r>
      <w:r w:rsidRPr="008B04EE">
        <w:rPr>
          <w:rFonts w:eastAsia="Calibri" w:cstheme="minorHAnsi"/>
          <w:spacing w:val="-1"/>
        </w:rPr>
        <w:t>th</w:t>
      </w:r>
      <w:r w:rsidRPr="008B04EE">
        <w:rPr>
          <w:rFonts w:eastAsia="Calibri" w:cstheme="minorHAnsi"/>
        </w:rPr>
        <w:t>e Waiting List.</w:t>
      </w:r>
    </w:p>
    <w:p w14:paraId="3C33DF3D" w14:textId="1CB2B3ED" w:rsidR="004A2D18" w:rsidRPr="008B04EE" w:rsidRDefault="004A2D18" w:rsidP="00342B63">
      <w:pPr>
        <w:spacing w:after="0" w:line="240" w:lineRule="auto"/>
        <w:ind w:right="85"/>
        <w:rPr>
          <w:rFonts w:eastAsia="Calibri" w:cstheme="minorHAnsi"/>
          <w:color w:val="FF0000"/>
        </w:rPr>
      </w:pPr>
      <w:r w:rsidRPr="008B04EE">
        <w:rPr>
          <w:rFonts w:eastAsia="Calibri" w:cstheme="minorHAnsi"/>
        </w:rPr>
        <w:t>Parents/Carers</w:t>
      </w:r>
      <w:r w:rsidRPr="008B04EE">
        <w:rPr>
          <w:rFonts w:eastAsia="Calibri" w:cstheme="minorHAnsi"/>
          <w:spacing w:val="-1"/>
        </w:rPr>
        <w:t xml:space="preserve"> </w:t>
      </w:r>
      <w:r w:rsidRPr="008B04EE">
        <w:rPr>
          <w:rFonts w:eastAsia="Calibri" w:cstheme="minorHAnsi"/>
        </w:rPr>
        <w:t>wishing</w:t>
      </w:r>
      <w:r w:rsidRPr="008B04EE">
        <w:rPr>
          <w:rFonts w:eastAsia="Calibri" w:cstheme="minorHAnsi"/>
          <w:spacing w:val="-1"/>
        </w:rPr>
        <w:t xml:space="preserve"> </w:t>
      </w:r>
      <w:r w:rsidRPr="008B04EE">
        <w:rPr>
          <w:rFonts w:eastAsia="Calibri" w:cstheme="minorHAnsi"/>
        </w:rPr>
        <w:t>to</w:t>
      </w:r>
      <w:r w:rsidRPr="008B04EE">
        <w:rPr>
          <w:rFonts w:eastAsia="Calibri" w:cstheme="minorHAnsi"/>
          <w:spacing w:val="-1"/>
        </w:rPr>
        <w:t xml:space="preserve"> </w:t>
      </w:r>
      <w:r w:rsidRPr="008B04EE">
        <w:rPr>
          <w:rFonts w:eastAsia="Calibri" w:cstheme="minorHAnsi"/>
        </w:rPr>
        <w:t>apply for a place at</w:t>
      </w:r>
      <w:r w:rsidRPr="008B04EE">
        <w:rPr>
          <w:rFonts w:eastAsia="Calibri" w:cstheme="minorHAnsi"/>
          <w:spacing w:val="-1"/>
        </w:rPr>
        <w:t xml:space="preserve"> </w:t>
      </w:r>
      <w:r w:rsidRPr="008B04EE">
        <w:rPr>
          <w:rFonts w:eastAsia="Calibri" w:cstheme="minorHAnsi"/>
        </w:rPr>
        <w:t>this school should obtain</w:t>
      </w:r>
      <w:r w:rsidRPr="008B04EE">
        <w:rPr>
          <w:rFonts w:eastAsia="Calibri" w:cstheme="minorHAnsi"/>
          <w:spacing w:val="-2"/>
        </w:rPr>
        <w:t xml:space="preserve"> </w:t>
      </w:r>
      <w:r w:rsidRPr="008B04EE">
        <w:rPr>
          <w:rFonts w:eastAsia="Calibri" w:cstheme="minorHAnsi"/>
        </w:rPr>
        <w:t>a copy of the In-Year application f</w:t>
      </w:r>
      <w:r w:rsidRPr="008B04EE">
        <w:rPr>
          <w:rFonts w:eastAsia="Calibri" w:cstheme="minorHAnsi"/>
          <w:spacing w:val="-2"/>
        </w:rPr>
        <w:t>o</w:t>
      </w:r>
      <w:r w:rsidRPr="008B04EE">
        <w:rPr>
          <w:rFonts w:eastAsia="Calibri" w:cstheme="minorHAnsi"/>
        </w:rPr>
        <w:t>rm</w:t>
      </w:r>
      <w:r w:rsidRPr="008B04EE">
        <w:rPr>
          <w:rFonts w:eastAsia="Calibri" w:cstheme="minorHAnsi"/>
          <w:spacing w:val="-1"/>
        </w:rPr>
        <w:t xml:space="preserve"> </w:t>
      </w:r>
      <w:r w:rsidRPr="008B04EE">
        <w:rPr>
          <w:rFonts w:eastAsia="Calibri" w:cstheme="minorHAnsi"/>
        </w:rPr>
        <w:t>from the School website or via Wokingham Borough Councils website.</w:t>
      </w:r>
      <w:r w:rsidRPr="008B04EE">
        <w:rPr>
          <w:rFonts w:eastAsia="Calibri" w:cstheme="minorHAnsi"/>
          <w:spacing w:val="-1"/>
        </w:rPr>
        <w:t xml:space="preserve">  </w:t>
      </w:r>
      <w:r w:rsidRPr="008B04EE">
        <w:rPr>
          <w:rFonts w:eastAsia="Calibri" w:cstheme="minorHAnsi"/>
        </w:rPr>
        <w:t>This</w:t>
      </w:r>
      <w:r w:rsidRPr="008B04EE">
        <w:rPr>
          <w:rFonts w:eastAsia="Calibri" w:cstheme="minorHAnsi"/>
          <w:spacing w:val="-1"/>
        </w:rPr>
        <w:t xml:space="preserve"> </w:t>
      </w:r>
      <w:r w:rsidRPr="008B04EE">
        <w:rPr>
          <w:rFonts w:eastAsia="Calibri" w:cstheme="minorHAnsi"/>
        </w:rPr>
        <w:t xml:space="preserve">should </w:t>
      </w:r>
      <w:r w:rsidRPr="008B04EE">
        <w:rPr>
          <w:rFonts w:eastAsia="Calibri" w:cstheme="minorHAnsi"/>
          <w:spacing w:val="-1"/>
        </w:rPr>
        <w:t>b</w:t>
      </w:r>
      <w:r w:rsidRPr="008B04EE">
        <w:rPr>
          <w:rFonts w:eastAsia="Calibri" w:cstheme="minorHAnsi"/>
        </w:rPr>
        <w:t>e completed and</w:t>
      </w:r>
      <w:r w:rsidRPr="008B04EE">
        <w:rPr>
          <w:rFonts w:eastAsia="Calibri" w:cstheme="minorHAnsi"/>
          <w:spacing w:val="-1"/>
        </w:rPr>
        <w:t xml:space="preserve"> </w:t>
      </w:r>
      <w:r w:rsidRPr="008B04EE">
        <w:rPr>
          <w:rFonts w:eastAsia="Calibri" w:cstheme="minorHAnsi"/>
        </w:rPr>
        <w:t>returned</w:t>
      </w:r>
      <w:r w:rsidRPr="008B04EE">
        <w:rPr>
          <w:rFonts w:eastAsia="Calibri" w:cstheme="minorHAnsi"/>
          <w:spacing w:val="-1"/>
        </w:rPr>
        <w:t xml:space="preserve"> </w:t>
      </w:r>
      <w:r w:rsidRPr="008B04EE">
        <w:rPr>
          <w:rFonts w:eastAsia="Calibri" w:cstheme="minorHAnsi"/>
        </w:rPr>
        <w:t>to</w:t>
      </w:r>
      <w:r w:rsidRPr="008B04EE">
        <w:rPr>
          <w:rFonts w:eastAsia="Calibri" w:cstheme="minorHAnsi"/>
          <w:spacing w:val="-1"/>
        </w:rPr>
        <w:t xml:space="preserve"> </w:t>
      </w:r>
      <w:r w:rsidR="005A44A8" w:rsidRPr="008B04EE">
        <w:rPr>
          <w:rFonts w:eastAsia="Calibri" w:cstheme="minorHAnsi"/>
          <w:spacing w:val="-1"/>
        </w:rPr>
        <w:t>Oaklands Junior</w:t>
      </w:r>
      <w:r w:rsidR="00DE77B9" w:rsidRPr="008B04EE">
        <w:rPr>
          <w:rFonts w:eastAsia="Calibri" w:cstheme="minorHAnsi"/>
          <w:spacing w:val="-1"/>
        </w:rPr>
        <w:t xml:space="preserve"> </w:t>
      </w:r>
      <w:r w:rsidRPr="008B04EE">
        <w:rPr>
          <w:rFonts w:eastAsia="Calibri" w:cstheme="minorHAnsi"/>
        </w:rPr>
        <w:t>School in accordan</w:t>
      </w:r>
      <w:r w:rsidRPr="008B04EE">
        <w:rPr>
          <w:rFonts w:eastAsia="Calibri" w:cstheme="minorHAnsi"/>
          <w:spacing w:val="-2"/>
        </w:rPr>
        <w:t>c</w:t>
      </w:r>
      <w:r w:rsidR="00DE77B9" w:rsidRPr="008B04EE">
        <w:rPr>
          <w:rFonts w:eastAsia="Calibri" w:cstheme="minorHAnsi"/>
        </w:rPr>
        <w:t>e with the</w:t>
      </w:r>
      <w:r w:rsidRPr="008B04EE">
        <w:rPr>
          <w:rFonts w:eastAsia="Calibri" w:cstheme="minorHAnsi"/>
        </w:rPr>
        <w:t xml:space="preserve"> instructions</w:t>
      </w:r>
      <w:r w:rsidR="00DE77B9" w:rsidRPr="008B04EE">
        <w:rPr>
          <w:rFonts w:eastAsia="Calibri" w:cstheme="minorHAnsi"/>
        </w:rPr>
        <w:t xml:space="preserve"> on the application form</w:t>
      </w:r>
      <w:r w:rsidRPr="008B04EE">
        <w:rPr>
          <w:rFonts w:eastAsia="Calibri" w:cstheme="minorHAnsi"/>
        </w:rPr>
        <w:t>.</w:t>
      </w:r>
      <w:r w:rsidRPr="008B04EE">
        <w:rPr>
          <w:rFonts w:eastAsia="Calibri" w:cstheme="minorHAnsi"/>
          <w:spacing w:val="-1"/>
        </w:rPr>
        <w:t xml:space="preserve">  </w:t>
      </w:r>
      <w:r w:rsidR="00342B63" w:rsidRPr="008B04EE">
        <w:rPr>
          <w:rFonts w:eastAsia="Calibri" w:cstheme="minorHAnsi"/>
        </w:rPr>
        <w:t xml:space="preserve">Parents will be advised of the outcome of the application by the school following determination by </w:t>
      </w:r>
      <w:bookmarkStart w:id="7" w:name="_Hlk22897509"/>
      <w:r w:rsidR="00FD6184" w:rsidRPr="008B04EE">
        <w:rPr>
          <w:rFonts w:cstheme="minorHAnsi"/>
        </w:rPr>
        <w:t xml:space="preserve">The </w:t>
      </w:r>
      <w:r w:rsidR="00B85537" w:rsidRPr="008B04EE">
        <w:rPr>
          <w:rFonts w:cstheme="minorHAnsi"/>
        </w:rPr>
        <w:t>Governors’ Admissions Committee</w:t>
      </w:r>
      <w:r w:rsidR="00FD6184" w:rsidRPr="008B04EE">
        <w:rPr>
          <w:rFonts w:eastAsia="Calibri" w:cstheme="minorHAnsi"/>
        </w:rPr>
        <w:t>.</w:t>
      </w:r>
      <w:bookmarkEnd w:id="7"/>
    </w:p>
    <w:p w14:paraId="24BF89D5" w14:textId="25ADE687" w:rsidR="004A2D18" w:rsidRPr="008B04EE" w:rsidRDefault="004A2D18" w:rsidP="00342B63">
      <w:pPr>
        <w:spacing w:after="0" w:line="240" w:lineRule="auto"/>
        <w:ind w:right="244"/>
        <w:rPr>
          <w:rFonts w:eastAsia="Calibri" w:cstheme="minorHAnsi"/>
        </w:rPr>
      </w:pPr>
      <w:r w:rsidRPr="008B04EE">
        <w:rPr>
          <w:rFonts w:eastAsia="Calibri" w:cstheme="minorHAnsi"/>
        </w:rPr>
        <w:t>Where there are places available then</w:t>
      </w:r>
      <w:r w:rsidRPr="008B04EE">
        <w:rPr>
          <w:rFonts w:eastAsia="Calibri" w:cstheme="minorHAnsi"/>
          <w:spacing w:val="-1"/>
        </w:rPr>
        <w:t xml:space="preserve"> </w:t>
      </w:r>
      <w:r w:rsidR="00FD6184" w:rsidRPr="008B04EE">
        <w:rPr>
          <w:rFonts w:cstheme="minorHAnsi"/>
        </w:rPr>
        <w:t xml:space="preserve">The </w:t>
      </w:r>
      <w:r w:rsidR="00B85537" w:rsidRPr="008B04EE">
        <w:rPr>
          <w:rFonts w:cstheme="minorHAnsi"/>
        </w:rPr>
        <w:t>Governors’ Admissions Committee</w:t>
      </w:r>
      <w:r w:rsidR="00FD6184" w:rsidRPr="008B04EE">
        <w:rPr>
          <w:rFonts w:eastAsia="Calibri" w:cstheme="minorHAnsi"/>
        </w:rPr>
        <w:t xml:space="preserve"> </w:t>
      </w:r>
      <w:r w:rsidRPr="008B04EE">
        <w:rPr>
          <w:rFonts w:eastAsia="Calibri" w:cstheme="minorHAnsi"/>
        </w:rPr>
        <w:t>will determi</w:t>
      </w:r>
      <w:r w:rsidRPr="008B04EE">
        <w:rPr>
          <w:rFonts w:eastAsia="Calibri" w:cstheme="minorHAnsi"/>
          <w:spacing w:val="-1"/>
        </w:rPr>
        <w:t>n</w:t>
      </w:r>
      <w:r w:rsidRPr="008B04EE">
        <w:rPr>
          <w:rFonts w:eastAsia="Calibri" w:cstheme="minorHAnsi"/>
        </w:rPr>
        <w:t>e</w:t>
      </w:r>
      <w:r w:rsidRPr="008B04EE">
        <w:rPr>
          <w:rFonts w:eastAsia="Calibri" w:cstheme="minorHAnsi"/>
          <w:spacing w:val="-1"/>
        </w:rPr>
        <w:t xml:space="preserve"> </w:t>
      </w:r>
      <w:r w:rsidRPr="008B04EE">
        <w:rPr>
          <w:rFonts w:eastAsia="Calibri" w:cstheme="minorHAnsi"/>
        </w:rPr>
        <w:t xml:space="preserve">a place can </w:t>
      </w:r>
      <w:r w:rsidRPr="008B04EE">
        <w:rPr>
          <w:rFonts w:eastAsia="Calibri" w:cstheme="minorHAnsi"/>
          <w:spacing w:val="-1"/>
        </w:rPr>
        <w:t>b</w:t>
      </w:r>
      <w:r w:rsidRPr="008B04EE">
        <w:rPr>
          <w:rFonts w:eastAsia="Calibri" w:cstheme="minorHAnsi"/>
        </w:rPr>
        <w:t>e offered to</w:t>
      </w:r>
      <w:r w:rsidRPr="008B04EE">
        <w:rPr>
          <w:rFonts w:eastAsia="Calibri" w:cstheme="minorHAnsi"/>
          <w:spacing w:val="-1"/>
        </w:rPr>
        <w:t xml:space="preserve"> </w:t>
      </w:r>
      <w:r w:rsidRPr="008B04EE">
        <w:rPr>
          <w:rFonts w:eastAsia="Calibri" w:cstheme="minorHAnsi"/>
        </w:rPr>
        <w:t>the</w:t>
      </w:r>
      <w:r w:rsidRPr="008B04EE">
        <w:rPr>
          <w:rFonts w:eastAsia="Calibri" w:cstheme="minorHAnsi"/>
          <w:spacing w:val="-1"/>
        </w:rPr>
        <w:t xml:space="preserve"> </w:t>
      </w:r>
      <w:r w:rsidRPr="008B04EE">
        <w:rPr>
          <w:rFonts w:eastAsia="Calibri" w:cstheme="minorHAnsi"/>
        </w:rPr>
        <w:t>applicant.</w:t>
      </w:r>
      <w:r w:rsidRPr="008B04EE">
        <w:rPr>
          <w:rFonts w:eastAsia="Calibri" w:cstheme="minorHAnsi"/>
          <w:spacing w:val="-1"/>
        </w:rPr>
        <w:t xml:space="preserve">  </w:t>
      </w:r>
      <w:r w:rsidRPr="008B04EE">
        <w:rPr>
          <w:rFonts w:eastAsia="Calibri" w:cstheme="minorHAnsi"/>
        </w:rPr>
        <w:t>If however at</w:t>
      </w:r>
      <w:r w:rsidRPr="008B04EE">
        <w:rPr>
          <w:rFonts w:eastAsia="Calibri" w:cstheme="minorHAnsi"/>
          <w:spacing w:val="-1"/>
        </w:rPr>
        <w:t xml:space="preserve"> </w:t>
      </w:r>
      <w:r w:rsidRPr="008B04EE">
        <w:rPr>
          <w:rFonts w:eastAsia="Calibri" w:cstheme="minorHAnsi"/>
        </w:rPr>
        <w:t>the time of this determinati</w:t>
      </w:r>
      <w:r w:rsidRPr="008B04EE">
        <w:rPr>
          <w:rFonts w:eastAsia="Calibri" w:cstheme="minorHAnsi"/>
          <w:spacing w:val="-2"/>
        </w:rPr>
        <w:t>o</w:t>
      </w:r>
      <w:r w:rsidRPr="008B04EE">
        <w:rPr>
          <w:rFonts w:eastAsia="Calibri" w:cstheme="minorHAnsi"/>
        </w:rPr>
        <w:t>n the school has more</w:t>
      </w:r>
      <w:r w:rsidRPr="008B04EE">
        <w:rPr>
          <w:rFonts w:eastAsia="Calibri" w:cstheme="minorHAnsi"/>
          <w:spacing w:val="-1"/>
        </w:rPr>
        <w:t xml:space="preserve"> </w:t>
      </w:r>
      <w:r w:rsidRPr="008B04EE">
        <w:rPr>
          <w:rFonts w:eastAsia="Calibri" w:cstheme="minorHAnsi"/>
        </w:rPr>
        <w:t>applicat</w:t>
      </w:r>
      <w:r w:rsidRPr="008B04EE">
        <w:rPr>
          <w:rFonts w:eastAsia="Calibri" w:cstheme="minorHAnsi"/>
          <w:spacing w:val="-2"/>
        </w:rPr>
        <w:t>i</w:t>
      </w:r>
      <w:r w:rsidRPr="008B04EE">
        <w:rPr>
          <w:rFonts w:eastAsia="Calibri" w:cstheme="minorHAnsi"/>
        </w:rPr>
        <w:t>ons than places available in</w:t>
      </w:r>
      <w:r w:rsidRPr="008B04EE">
        <w:rPr>
          <w:rFonts w:eastAsia="Calibri" w:cstheme="minorHAnsi"/>
          <w:spacing w:val="-1"/>
        </w:rPr>
        <w:t xml:space="preserve"> </w:t>
      </w:r>
      <w:r w:rsidRPr="008B04EE">
        <w:rPr>
          <w:rFonts w:eastAsia="Calibri" w:cstheme="minorHAnsi"/>
        </w:rPr>
        <w:t>t</w:t>
      </w:r>
      <w:r w:rsidRPr="008B04EE">
        <w:rPr>
          <w:rFonts w:eastAsia="Calibri" w:cstheme="minorHAnsi"/>
          <w:spacing w:val="1"/>
        </w:rPr>
        <w:t>h</w:t>
      </w:r>
      <w:r w:rsidRPr="008B04EE">
        <w:rPr>
          <w:rFonts w:eastAsia="Calibri" w:cstheme="minorHAnsi"/>
        </w:rPr>
        <w:t xml:space="preserve">e same </w:t>
      </w:r>
      <w:r w:rsidRPr="008B04EE">
        <w:rPr>
          <w:rFonts w:eastAsia="Calibri" w:cstheme="minorHAnsi"/>
          <w:spacing w:val="-1"/>
        </w:rPr>
        <w:t>y</w:t>
      </w:r>
      <w:r w:rsidRPr="008B04EE">
        <w:rPr>
          <w:rFonts w:eastAsia="Calibri" w:cstheme="minorHAnsi"/>
          <w:spacing w:val="1"/>
        </w:rPr>
        <w:t>e</w:t>
      </w:r>
      <w:r w:rsidRPr="008B04EE">
        <w:rPr>
          <w:rFonts w:eastAsia="Calibri" w:cstheme="minorHAnsi"/>
          <w:spacing w:val="-1"/>
        </w:rPr>
        <w:t>a</w:t>
      </w:r>
      <w:r w:rsidRPr="008B04EE">
        <w:rPr>
          <w:rFonts w:eastAsia="Calibri" w:cstheme="minorHAnsi"/>
        </w:rPr>
        <w:t>r</w:t>
      </w:r>
      <w:r w:rsidRPr="008B04EE">
        <w:rPr>
          <w:rFonts w:eastAsia="Calibri" w:cstheme="minorHAnsi"/>
          <w:spacing w:val="-2"/>
        </w:rPr>
        <w:t xml:space="preserve"> </w:t>
      </w:r>
      <w:r w:rsidRPr="008B04EE">
        <w:rPr>
          <w:rFonts w:eastAsia="Calibri" w:cstheme="minorHAnsi"/>
        </w:rPr>
        <w:t xml:space="preserve">group, </w:t>
      </w:r>
      <w:r w:rsidRPr="008B04EE">
        <w:rPr>
          <w:rFonts w:eastAsia="Calibri" w:cstheme="minorHAnsi"/>
          <w:position w:val="1"/>
        </w:rPr>
        <w:t>all the appli</w:t>
      </w:r>
      <w:r w:rsidRPr="008B04EE">
        <w:rPr>
          <w:rFonts w:eastAsia="Calibri" w:cstheme="minorHAnsi"/>
          <w:spacing w:val="-2"/>
          <w:position w:val="1"/>
        </w:rPr>
        <w:t>c</w:t>
      </w:r>
      <w:r w:rsidRPr="008B04EE">
        <w:rPr>
          <w:rFonts w:eastAsia="Calibri" w:cstheme="minorHAnsi"/>
          <w:position w:val="1"/>
        </w:rPr>
        <w:t>ations will be ordered a</w:t>
      </w:r>
      <w:r w:rsidRPr="008B04EE">
        <w:rPr>
          <w:rFonts w:eastAsia="Calibri" w:cstheme="minorHAnsi"/>
          <w:spacing w:val="-1"/>
          <w:position w:val="1"/>
        </w:rPr>
        <w:t>c</w:t>
      </w:r>
      <w:r w:rsidRPr="008B04EE">
        <w:rPr>
          <w:rFonts w:eastAsia="Calibri" w:cstheme="minorHAnsi"/>
          <w:position w:val="1"/>
        </w:rPr>
        <w:t>cording</w:t>
      </w:r>
      <w:r w:rsidRPr="008B04EE">
        <w:rPr>
          <w:rFonts w:eastAsia="Calibri" w:cstheme="minorHAnsi"/>
          <w:spacing w:val="-1"/>
          <w:position w:val="1"/>
        </w:rPr>
        <w:t xml:space="preserve"> </w:t>
      </w:r>
      <w:r w:rsidRPr="008B04EE">
        <w:rPr>
          <w:rFonts w:eastAsia="Calibri" w:cstheme="minorHAnsi"/>
          <w:position w:val="1"/>
        </w:rPr>
        <w:t>to</w:t>
      </w:r>
      <w:r w:rsidRPr="008B04EE">
        <w:rPr>
          <w:rFonts w:eastAsia="Calibri" w:cstheme="minorHAnsi"/>
          <w:spacing w:val="-1"/>
          <w:position w:val="1"/>
        </w:rPr>
        <w:t xml:space="preserve"> </w:t>
      </w:r>
      <w:r w:rsidRPr="008B04EE">
        <w:rPr>
          <w:rFonts w:eastAsia="Calibri" w:cstheme="minorHAnsi"/>
          <w:position w:val="1"/>
        </w:rPr>
        <w:t>the criteria u</w:t>
      </w:r>
      <w:r w:rsidRPr="008B04EE">
        <w:rPr>
          <w:rFonts w:eastAsia="Calibri" w:cstheme="minorHAnsi"/>
          <w:spacing w:val="-1"/>
          <w:position w:val="1"/>
        </w:rPr>
        <w:t>s</w:t>
      </w:r>
      <w:r w:rsidRPr="008B04EE">
        <w:rPr>
          <w:rFonts w:eastAsia="Calibri" w:cstheme="minorHAnsi"/>
          <w:position w:val="1"/>
        </w:rPr>
        <w:t>ed in determining</w:t>
      </w:r>
      <w:r w:rsidRPr="008B04EE">
        <w:rPr>
          <w:rFonts w:eastAsia="Calibri" w:cstheme="minorHAnsi"/>
          <w:spacing w:val="-1"/>
          <w:position w:val="1"/>
        </w:rPr>
        <w:t xml:space="preserve"> </w:t>
      </w:r>
      <w:r w:rsidRPr="008B04EE">
        <w:rPr>
          <w:rFonts w:eastAsia="Calibri" w:cstheme="minorHAnsi"/>
          <w:position w:val="1"/>
        </w:rPr>
        <w:t xml:space="preserve">initial admissions </w:t>
      </w:r>
      <w:r w:rsidRPr="008B04EE">
        <w:rPr>
          <w:rFonts w:eastAsia="Calibri" w:cstheme="minorHAnsi"/>
          <w:spacing w:val="-1"/>
          <w:position w:val="1"/>
        </w:rPr>
        <w:t>an</w:t>
      </w:r>
      <w:r w:rsidRPr="008B04EE">
        <w:rPr>
          <w:rFonts w:eastAsia="Calibri" w:cstheme="minorHAnsi"/>
          <w:position w:val="1"/>
        </w:rPr>
        <w:t>d will be</w:t>
      </w:r>
      <w:r w:rsidRPr="008B04EE">
        <w:rPr>
          <w:rFonts w:eastAsia="Calibri" w:cstheme="minorHAnsi"/>
        </w:rPr>
        <w:t xml:space="preserve"> conside</w:t>
      </w:r>
      <w:r w:rsidRPr="008B04EE">
        <w:rPr>
          <w:rFonts w:eastAsia="Calibri" w:cstheme="minorHAnsi"/>
          <w:spacing w:val="-1"/>
        </w:rPr>
        <w:t>r</w:t>
      </w:r>
      <w:r w:rsidRPr="008B04EE">
        <w:rPr>
          <w:rFonts w:eastAsia="Calibri" w:cstheme="minorHAnsi"/>
        </w:rPr>
        <w:t>ed</w:t>
      </w:r>
      <w:r w:rsidRPr="008B04EE">
        <w:rPr>
          <w:rFonts w:eastAsia="Calibri" w:cstheme="minorHAnsi"/>
          <w:spacing w:val="-1"/>
        </w:rPr>
        <w:t xml:space="preserve"> i</w:t>
      </w:r>
      <w:r w:rsidRPr="008B04EE">
        <w:rPr>
          <w:rFonts w:eastAsia="Calibri" w:cstheme="minorHAnsi"/>
        </w:rPr>
        <w:t>n that</w:t>
      </w:r>
      <w:r w:rsidRPr="008B04EE">
        <w:rPr>
          <w:rFonts w:eastAsia="Calibri" w:cstheme="minorHAnsi"/>
          <w:spacing w:val="-1"/>
        </w:rPr>
        <w:t xml:space="preserve"> </w:t>
      </w:r>
      <w:r w:rsidRPr="008B04EE">
        <w:rPr>
          <w:rFonts w:eastAsia="Calibri" w:cstheme="minorHAnsi"/>
        </w:rPr>
        <w:t>order and places will be offered accordingly.</w:t>
      </w:r>
    </w:p>
    <w:p w14:paraId="662CD872" w14:textId="1669A9E9" w:rsidR="003127BC" w:rsidRPr="008B04EE" w:rsidRDefault="003127BC" w:rsidP="003127BC">
      <w:pPr>
        <w:spacing w:after="0" w:line="240" w:lineRule="auto"/>
        <w:ind w:right="244"/>
        <w:rPr>
          <w:rFonts w:eastAsia="Calibri" w:cstheme="minorHAnsi"/>
        </w:rPr>
      </w:pPr>
      <w:r w:rsidRPr="008B04EE">
        <w:rPr>
          <w:rFonts w:eastAsia="Calibri" w:cstheme="minorHAnsi"/>
        </w:rPr>
        <w:t>Unless they are statutorily obliged</w:t>
      </w:r>
      <w:r w:rsidRPr="008B04EE">
        <w:rPr>
          <w:rFonts w:eastAsia="Calibri" w:cstheme="minorHAnsi"/>
          <w:spacing w:val="-1"/>
        </w:rPr>
        <w:t xml:space="preserve"> </w:t>
      </w:r>
      <w:r w:rsidRPr="008B04EE">
        <w:rPr>
          <w:rFonts w:eastAsia="Calibri" w:cstheme="minorHAnsi"/>
        </w:rPr>
        <w:t>to</w:t>
      </w:r>
      <w:r w:rsidRPr="008B04EE">
        <w:rPr>
          <w:rFonts w:eastAsia="Calibri" w:cstheme="minorHAnsi"/>
          <w:spacing w:val="-1"/>
        </w:rPr>
        <w:t xml:space="preserve"> </w:t>
      </w:r>
      <w:r w:rsidRPr="008B04EE">
        <w:rPr>
          <w:rFonts w:eastAsia="Calibri" w:cstheme="minorHAnsi"/>
        </w:rPr>
        <w:t>admit</w:t>
      </w:r>
      <w:r w:rsidRPr="008B04EE">
        <w:rPr>
          <w:rFonts w:eastAsia="Calibri" w:cstheme="minorHAnsi"/>
          <w:spacing w:val="-1"/>
        </w:rPr>
        <w:t xml:space="preserve"> </w:t>
      </w:r>
      <w:r w:rsidRPr="008B04EE">
        <w:rPr>
          <w:rFonts w:eastAsia="Calibri" w:cstheme="minorHAnsi"/>
        </w:rPr>
        <w:t xml:space="preserve">the </w:t>
      </w:r>
      <w:r w:rsidR="00E4541A" w:rsidRPr="008B04EE">
        <w:rPr>
          <w:rFonts w:eastAsia="Calibri" w:cstheme="minorHAnsi"/>
        </w:rPr>
        <w:t>child</w:t>
      </w:r>
      <w:r w:rsidRPr="008B04EE">
        <w:rPr>
          <w:rFonts w:eastAsia="Calibri" w:cstheme="minorHAnsi"/>
          <w:spacing w:val="-1"/>
        </w:rPr>
        <w:t xml:space="preserve"> </w:t>
      </w:r>
      <w:r w:rsidRPr="008B04EE">
        <w:rPr>
          <w:rFonts w:eastAsia="Calibri" w:cstheme="minorHAnsi"/>
        </w:rPr>
        <w:t>or the application</w:t>
      </w:r>
      <w:r w:rsidRPr="008B04EE">
        <w:rPr>
          <w:rFonts w:eastAsia="Calibri" w:cstheme="minorHAnsi"/>
          <w:spacing w:val="-1"/>
        </w:rPr>
        <w:t xml:space="preserve"> </w:t>
      </w:r>
      <w:r w:rsidRPr="008B04EE">
        <w:rPr>
          <w:rFonts w:eastAsia="Calibri" w:cstheme="minorHAnsi"/>
        </w:rPr>
        <w:t xml:space="preserve">is covered </w:t>
      </w:r>
      <w:r w:rsidRPr="008B04EE">
        <w:rPr>
          <w:rFonts w:eastAsia="Calibri" w:cstheme="minorHAnsi"/>
          <w:spacing w:val="-1"/>
        </w:rPr>
        <w:t>b</w:t>
      </w:r>
      <w:r w:rsidRPr="008B04EE">
        <w:rPr>
          <w:rFonts w:eastAsia="Calibri" w:cstheme="minorHAnsi"/>
        </w:rPr>
        <w:t>y the Local Authority’s Fair Access Protocol, T</w:t>
      </w:r>
      <w:r w:rsidRPr="008B04EE">
        <w:rPr>
          <w:rFonts w:cstheme="minorHAnsi"/>
        </w:rPr>
        <w:t xml:space="preserve">he Governors’ Admissions Committee </w:t>
      </w:r>
      <w:r w:rsidRPr="008B04EE">
        <w:rPr>
          <w:rFonts w:eastAsia="Calibri" w:cstheme="minorHAnsi"/>
        </w:rPr>
        <w:t>will, when</w:t>
      </w:r>
      <w:r w:rsidRPr="008B04EE">
        <w:rPr>
          <w:rFonts w:eastAsia="Calibri" w:cstheme="minorHAnsi"/>
          <w:spacing w:val="-1"/>
        </w:rPr>
        <w:t xml:space="preserve"> r</w:t>
      </w:r>
      <w:r w:rsidRPr="008B04EE">
        <w:rPr>
          <w:rFonts w:eastAsia="Calibri" w:cstheme="minorHAnsi"/>
          <w:spacing w:val="1"/>
        </w:rPr>
        <w:t>e</w:t>
      </w:r>
      <w:r w:rsidRPr="008B04EE">
        <w:rPr>
          <w:rFonts w:eastAsia="Calibri" w:cstheme="minorHAnsi"/>
        </w:rPr>
        <w:t>ac</w:t>
      </w:r>
      <w:r w:rsidRPr="008B04EE">
        <w:rPr>
          <w:rFonts w:eastAsia="Calibri" w:cstheme="minorHAnsi"/>
          <w:spacing w:val="-1"/>
        </w:rPr>
        <w:t>hi</w:t>
      </w:r>
      <w:r w:rsidRPr="008B04EE">
        <w:rPr>
          <w:rFonts w:eastAsia="Calibri" w:cstheme="minorHAnsi"/>
        </w:rPr>
        <w:t>ng a decisi</w:t>
      </w:r>
      <w:r w:rsidRPr="008B04EE">
        <w:rPr>
          <w:rFonts w:eastAsia="Calibri" w:cstheme="minorHAnsi"/>
          <w:spacing w:val="-2"/>
        </w:rPr>
        <w:t>o</w:t>
      </w:r>
      <w:r w:rsidRPr="008B04EE">
        <w:rPr>
          <w:rFonts w:eastAsia="Calibri" w:cstheme="minorHAnsi"/>
        </w:rPr>
        <w:t>n on an appl</w:t>
      </w:r>
      <w:r w:rsidRPr="008B04EE">
        <w:rPr>
          <w:rFonts w:eastAsia="Calibri" w:cstheme="minorHAnsi"/>
          <w:spacing w:val="-2"/>
        </w:rPr>
        <w:t>i</w:t>
      </w:r>
      <w:r w:rsidRPr="008B04EE">
        <w:rPr>
          <w:rFonts w:eastAsia="Calibri" w:cstheme="minorHAnsi"/>
        </w:rPr>
        <w:t>cation for admission to</w:t>
      </w:r>
      <w:r w:rsidRPr="008B04EE">
        <w:rPr>
          <w:rFonts w:eastAsia="Calibri" w:cstheme="minorHAnsi"/>
          <w:spacing w:val="-1"/>
        </w:rPr>
        <w:t xml:space="preserve"> </w:t>
      </w:r>
      <w:r w:rsidRPr="008B04EE">
        <w:rPr>
          <w:rFonts w:eastAsia="Calibri" w:cstheme="minorHAnsi"/>
        </w:rPr>
        <w:t>a</w:t>
      </w:r>
      <w:r w:rsidRPr="008B04EE">
        <w:rPr>
          <w:rFonts w:eastAsia="Calibri" w:cstheme="minorHAnsi"/>
          <w:spacing w:val="1"/>
        </w:rPr>
        <w:t xml:space="preserve"> </w:t>
      </w:r>
      <w:r w:rsidRPr="008B04EE">
        <w:rPr>
          <w:rFonts w:eastAsia="Calibri" w:cstheme="minorHAnsi"/>
        </w:rPr>
        <w:t>full year group</w:t>
      </w:r>
      <w:r w:rsidR="00403E98" w:rsidRPr="008B04EE">
        <w:rPr>
          <w:rFonts w:eastAsia="Calibri" w:cstheme="minorHAnsi"/>
        </w:rPr>
        <w:t>,</w:t>
      </w:r>
      <w:r w:rsidR="00E37374" w:rsidRPr="008B04EE">
        <w:rPr>
          <w:rFonts w:eastAsia="Calibri" w:cstheme="minorHAnsi"/>
        </w:rPr>
        <w:t xml:space="preserve"> </w:t>
      </w:r>
      <w:r w:rsidRPr="008B04EE">
        <w:rPr>
          <w:rFonts w:eastAsia="Calibri" w:cstheme="minorHAnsi"/>
        </w:rPr>
        <w:t>refuse the application. Unsuccessful</w:t>
      </w:r>
      <w:r w:rsidRPr="008B04EE">
        <w:rPr>
          <w:rFonts w:eastAsia="Calibri" w:cstheme="minorHAnsi"/>
          <w:spacing w:val="-2"/>
        </w:rPr>
        <w:t xml:space="preserve"> </w:t>
      </w:r>
      <w:r w:rsidRPr="008B04EE">
        <w:rPr>
          <w:rFonts w:eastAsia="Calibri" w:cstheme="minorHAnsi"/>
        </w:rPr>
        <w:t>applicants will be placed on the waiting</w:t>
      </w:r>
      <w:r w:rsidRPr="008B04EE">
        <w:rPr>
          <w:rFonts w:eastAsia="Calibri" w:cstheme="minorHAnsi"/>
          <w:spacing w:val="-1"/>
        </w:rPr>
        <w:t xml:space="preserve"> </w:t>
      </w:r>
      <w:r w:rsidRPr="008B04EE">
        <w:rPr>
          <w:rFonts w:eastAsia="Calibri" w:cstheme="minorHAnsi"/>
        </w:rPr>
        <w:t>list.</w:t>
      </w:r>
    </w:p>
    <w:p w14:paraId="0C21DE59" w14:textId="77777777" w:rsidR="00342B63" w:rsidRPr="008B04EE" w:rsidRDefault="00342B63" w:rsidP="00342B63">
      <w:pPr>
        <w:spacing w:after="0" w:line="240" w:lineRule="auto"/>
        <w:ind w:right="244"/>
        <w:rPr>
          <w:rFonts w:eastAsia="Calibri" w:cstheme="minorHAnsi"/>
        </w:rPr>
      </w:pPr>
    </w:p>
    <w:p w14:paraId="7AC95CD8" w14:textId="57AA59E0" w:rsidR="004A2D18" w:rsidRPr="008B04EE" w:rsidRDefault="004A2D18" w:rsidP="004A2D18">
      <w:pPr>
        <w:spacing w:after="0" w:line="240" w:lineRule="auto"/>
        <w:rPr>
          <w:rFonts w:eastAsia="Calibri" w:cstheme="minorHAnsi"/>
          <w:b/>
          <w:lang w:val="en-US"/>
        </w:rPr>
      </w:pPr>
      <w:r w:rsidRPr="008B04EE">
        <w:rPr>
          <w:rFonts w:eastAsia="Calibri" w:cstheme="minorHAnsi"/>
          <w:b/>
          <w:lang w:val="en-US"/>
        </w:rPr>
        <w:t xml:space="preserve">The Criteria for a place at </w:t>
      </w:r>
      <w:r w:rsidR="005A44A8" w:rsidRPr="008B04EE">
        <w:rPr>
          <w:rFonts w:eastAsia="Calibri" w:cstheme="minorHAnsi"/>
          <w:b/>
          <w:color w:val="0040C0"/>
          <w:lang w:val="en-US"/>
        </w:rPr>
        <w:t>Oaklands Junior</w:t>
      </w:r>
      <w:r w:rsidRPr="008B04EE">
        <w:rPr>
          <w:rFonts w:eastAsia="Calibri" w:cstheme="minorHAnsi"/>
          <w:b/>
          <w:color w:val="0040C0"/>
          <w:lang w:val="en-US"/>
        </w:rPr>
        <w:t xml:space="preserve"> School</w:t>
      </w:r>
    </w:p>
    <w:p w14:paraId="5CA7A7F1" w14:textId="77777777" w:rsidR="00591ADA" w:rsidRPr="008B04EE" w:rsidRDefault="00591ADA" w:rsidP="009D1839">
      <w:pPr>
        <w:spacing w:after="0" w:line="240" w:lineRule="auto"/>
        <w:rPr>
          <w:rFonts w:eastAsia="Calibri" w:cstheme="minorHAnsi"/>
          <w:color w:val="000000" w:themeColor="text1"/>
          <w:lang w:val="en-US"/>
        </w:rPr>
      </w:pPr>
    </w:p>
    <w:p w14:paraId="6D138936" w14:textId="5C3071E7" w:rsidR="004A2D18" w:rsidRPr="008B04EE" w:rsidRDefault="004A2D18" w:rsidP="009D1839">
      <w:pPr>
        <w:spacing w:after="0" w:line="240" w:lineRule="auto"/>
        <w:rPr>
          <w:rFonts w:eastAsia="Calibri" w:cstheme="minorHAnsi"/>
          <w:color w:val="000000" w:themeColor="text1"/>
          <w:lang w:val="en-US"/>
        </w:rPr>
      </w:pPr>
      <w:r w:rsidRPr="008B04EE">
        <w:rPr>
          <w:rFonts w:eastAsia="Calibri" w:cstheme="minorHAnsi"/>
          <w:color w:val="000000" w:themeColor="text1"/>
          <w:lang w:val="en-US"/>
        </w:rPr>
        <w:t xml:space="preserve">The </w:t>
      </w:r>
      <w:r w:rsidR="003A41AD" w:rsidRPr="008B04EE">
        <w:rPr>
          <w:rFonts w:eastAsia="Calibri" w:cstheme="minorHAnsi"/>
          <w:color w:val="000000" w:themeColor="text1"/>
          <w:lang w:val="en-US"/>
        </w:rPr>
        <w:t>admission authority is</w:t>
      </w:r>
      <w:r w:rsidRPr="008B04EE">
        <w:rPr>
          <w:rFonts w:eastAsia="Calibri" w:cstheme="minorHAnsi"/>
          <w:color w:val="000000" w:themeColor="text1"/>
          <w:lang w:val="en-US"/>
        </w:rPr>
        <w:t xml:space="preserve"> required by law </w:t>
      </w:r>
      <w:r w:rsidRPr="008B04EE">
        <w:rPr>
          <w:rFonts w:eastAsia="Calibri" w:cstheme="minorHAnsi"/>
          <w:color w:val="000000" w:themeColor="text1"/>
          <w:spacing w:val="1"/>
          <w:lang w:val="en-US"/>
        </w:rPr>
        <w:t>t</w:t>
      </w:r>
      <w:r w:rsidRPr="008B04EE">
        <w:rPr>
          <w:rFonts w:eastAsia="Calibri" w:cstheme="minorHAnsi"/>
          <w:color w:val="000000" w:themeColor="text1"/>
          <w:lang w:val="en-US"/>
        </w:rPr>
        <w:t>o</w:t>
      </w:r>
      <w:r w:rsidRPr="008B04EE">
        <w:rPr>
          <w:rFonts w:eastAsia="Calibri" w:cstheme="minorHAnsi"/>
          <w:color w:val="000000" w:themeColor="text1"/>
          <w:spacing w:val="-1"/>
          <w:lang w:val="en-US"/>
        </w:rPr>
        <w:t xml:space="preserve"> </w:t>
      </w:r>
      <w:r w:rsidRPr="008B04EE">
        <w:rPr>
          <w:rFonts w:eastAsia="Calibri" w:cstheme="minorHAnsi"/>
          <w:color w:val="000000" w:themeColor="text1"/>
          <w:lang w:val="en-US"/>
        </w:rPr>
        <w:t>adm</w:t>
      </w:r>
      <w:r w:rsidRPr="008B04EE">
        <w:rPr>
          <w:rFonts w:eastAsia="Calibri" w:cstheme="minorHAnsi"/>
          <w:color w:val="000000" w:themeColor="text1"/>
          <w:spacing w:val="-1"/>
          <w:lang w:val="en-US"/>
        </w:rPr>
        <w:t>i</w:t>
      </w:r>
      <w:r w:rsidRPr="008B04EE">
        <w:rPr>
          <w:rFonts w:eastAsia="Calibri" w:cstheme="minorHAnsi"/>
          <w:color w:val="000000" w:themeColor="text1"/>
          <w:lang w:val="en-US"/>
        </w:rPr>
        <w:t>t all</w:t>
      </w:r>
      <w:r w:rsidRPr="008B04EE">
        <w:rPr>
          <w:rFonts w:eastAsia="Calibri" w:cstheme="minorHAnsi"/>
          <w:color w:val="000000" w:themeColor="text1"/>
          <w:spacing w:val="-1"/>
          <w:lang w:val="en-US"/>
        </w:rPr>
        <w:t xml:space="preserve"> </w:t>
      </w:r>
      <w:r w:rsidRPr="008B04EE">
        <w:rPr>
          <w:rFonts w:eastAsia="Calibri" w:cstheme="minorHAnsi"/>
          <w:color w:val="000000" w:themeColor="text1"/>
          <w:lang w:val="en-US"/>
        </w:rPr>
        <w:t>pupils with</w:t>
      </w:r>
      <w:r w:rsidRPr="008B04EE">
        <w:rPr>
          <w:rFonts w:eastAsia="Calibri" w:cstheme="minorHAnsi"/>
          <w:color w:val="000000" w:themeColor="text1"/>
          <w:spacing w:val="-1"/>
          <w:lang w:val="en-US"/>
        </w:rPr>
        <w:t xml:space="preserve"> </w:t>
      </w:r>
      <w:r w:rsidRPr="008B04EE">
        <w:rPr>
          <w:rFonts w:eastAsia="Calibri" w:cstheme="minorHAnsi"/>
          <w:color w:val="000000" w:themeColor="text1"/>
          <w:lang w:val="en-US"/>
        </w:rPr>
        <w:t>an Educational Health and</w:t>
      </w:r>
      <w:r w:rsidRPr="008B04EE">
        <w:rPr>
          <w:rFonts w:eastAsia="Calibri" w:cstheme="minorHAnsi"/>
          <w:color w:val="000000" w:themeColor="text1"/>
          <w:spacing w:val="1"/>
          <w:lang w:val="en-US"/>
        </w:rPr>
        <w:t xml:space="preserve"> </w:t>
      </w:r>
      <w:r w:rsidRPr="008B04EE">
        <w:rPr>
          <w:rFonts w:eastAsia="Calibri" w:cstheme="minorHAnsi"/>
          <w:color w:val="000000" w:themeColor="text1"/>
          <w:lang w:val="en-US"/>
        </w:rPr>
        <w:t>Care Plan, which</w:t>
      </w:r>
      <w:r w:rsidRPr="008B04EE">
        <w:rPr>
          <w:rFonts w:eastAsia="Calibri" w:cstheme="minorHAnsi"/>
          <w:color w:val="000000" w:themeColor="text1"/>
          <w:spacing w:val="-1"/>
          <w:lang w:val="en-US"/>
        </w:rPr>
        <w:t xml:space="preserve"> </w:t>
      </w:r>
      <w:r w:rsidRPr="008B04EE">
        <w:rPr>
          <w:rFonts w:eastAsia="Calibri" w:cstheme="minorHAnsi"/>
          <w:color w:val="000000" w:themeColor="text1"/>
          <w:lang w:val="en-US"/>
        </w:rPr>
        <w:t xml:space="preserve">names </w:t>
      </w:r>
      <w:r w:rsidR="005A44A8" w:rsidRPr="008B04EE">
        <w:rPr>
          <w:rFonts w:eastAsia="Calibri" w:cstheme="minorHAnsi"/>
          <w:lang w:val="en-US"/>
        </w:rPr>
        <w:t>Oaklands Junior</w:t>
      </w:r>
      <w:r w:rsidRPr="008B04EE">
        <w:rPr>
          <w:rFonts w:eastAsia="Calibri" w:cstheme="minorHAnsi"/>
          <w:lang w:val="en-US"/>
        </w:rPr>
        <w:t xml:space="preserve"> School</w:t>
      </w:r>
      <w:r w:rsidRPr="008B04EE">
        <w:rPr>
          <w:rFonts w:eastAsia="Calibri" w:cstheme="minorHAnsi"/>
          <w:spacing w:val="-1"/>
          <w:lang w:val="en-US"/>
        </w:rPr>
        <w:t xml:space="preserve"> </w:t>
      </w:r>
      <w:r w:rsidRPr="008B04EE">
        <w:rPr>
          <w:rFonts w:eastAsia="Calibri" w:cstheme="minorHAnsi"/>
          <w:color w:val="000000" w:themeColor="text1"/>
          <w:lang w:val="en-US"/>
        </w:rPr>
        <w:t>in the Plan.</w:t>
      </w:r>
    </w:p>
    <w:p w14:paraId="2183D99A" w14:textId="77777777" w:rsidR="004A2D18" w:rsidRPr="008B04EE" w:rsidRDefault="004A2D18" w:rsidP="009D1839">
      <w:pPr>
        <w:spacing w:after="0" w:line="240" w:lineRule="auto"/>
        <w:rPr>
          <w:rFonts w:eastAsia="Calibri" w:cstheme="minorHAnsi"/>
          <w:b/>
          <w:lang w:val="en-US"/>
        </w:rPr>
      </w:pPr>
    </w:p>
    <w:p w14:paraId="021BE49E" w14:textId="66A098F8" w:rsidR="00B477BD" w:rsidRPr="008B04EE" w:rsidRDefault="00B477BD" w:rsidP="00B477BD">
      <w:pPr>
        <w:spacing w:after="0" w:line="250" w:lineRule="auto"/>
        <w:ind w:right="95"/>
        <w:rPr>
          <w:rFonts w:eastAsia="Calibri" w:cstheme="minorHAnsi"/>
          <w:lang w:val="en-US"/>
        </w:rPr>
      </w:pPr>
      <w:bookmarkStart w:id="8" w:name="_Hlk51668689"/>
      <w:r w:rsidRPr="008B04EE">
        <w:rPr>
          <w:rFonts w:eastAsia="Calibri" w:cstheme="minorHAnsi"/>
          <w:spacing w:val="1"/>
          <w:lang w:val="en-US"/>
        </w:rPr>
        <w:t>T</w:t>
      </w:r>
      <w:r w:rsidRPr="008B04EE">
        <w:rPr>
          <w:rFonts w:eastAsia="Calibri" w:cstheme="minorHAnsi"/>
          <w:spacing w:val="-1"/>
          <w:lang w:val="en-US"/>
        </w:rPr>
        <w:t>h</w:t>
      </w:r>
      <w:r w:rsidRPr="008B04EE">
        <w:rPr>
          <w:rFonts w:eastAsia="Calibri" w:cstheme="minorHAnsi"/>
          <w:lang w:val="en-US"/>
        </w:rPr>
        <w:t>e admission authority</w:t>
      </w:r>
      <w:r w:rsidRPr="008B04EE">
        <w:rPr>
          <w:rFonts w:eastAsia="Calibri" w:cstheme="minorHAnsi"/>
          <w:spacing w:val="-1"/>
          <w:lang w:val="en-US"/>
        </w:rPr>
        <w:t xml:space="preserve"> </w:t>
      </w:r>
      <w:r w:rsidRPr="008B04EE">
        <w:rPr>
          <w:rFonts w:eastAsia="Calibri" w:cstheme="minorHAnsi"/>
          <w:lang w:val="en-US"/>
        </w:rPr>
        <w:t>will then admit all applicants</w:t>
      </w:r>
      <w:r w:rsidRPr="008B04EE">
        <w:rPr>
          <w:rFonts w:eastAsia="Calibri" w:cstheme="minorHAnsi"/>
          <w:spacing w:val="-1"/>
          <w:lang w:val="en-US"/>
        </w:rPr>
        <w:t xml:space="preserve"> </w:t>
      </w:r>
      <w:r w:rsidRPr="008B04EE">
        <w:rPr>
          <w:rFonts w:eastAsia="Calibri" w:cstheme="minorHAnsi"/>
          <w:lang w:val="en-US"/>
        </w:rPr>
        <w:t>if</w:t>
      </w:r>
      <w:r w:rsidRPr="008B04EE">
        <w:rPr>
          <w:rFonts w:eastAsia="Calibri" w:cstheme="minorHAnsi"/>
          <w:spacing w:val="-1"/>
          <w:lang w:val="en-US"/>
        </w:rPr>
        <w:t xml:space="preserve"> </w:t>
      </w:r>
      <w:r w:rsidRPr="008B04EE">
        <w:rPr>
          <w:rFonts w:eastAsia="Calibri" w:cstheme="minorHAnsi"/>
          <w:lang w:val="en-US"/>
        </w:rPr>
        <w:t>it</w:t>
      </w:r>
      <w:r w:rsidRPr="008B04EE">
        <w:rPr>
          <w:rFonts w:eastAsia="Calibri" w:cstheme="minorHAnsi"/>
          <w:spacing w:val="-1"/>
          <w:lang w:val="en-US"/>
        </w:rPr>
        <w:t xml:space="preserve"> </w:t>
      </w:r>
      <w:r w:rsidRPr="008B04EE">
        <w:rPr>
          <w:rFonts w:eastAsia="Calibri" w:cstheme="minorHAnsi"/>
          <w:lang w:val="en-US"/>
        </w:rPr>
        <w:t>is possible to</w:t>
      </w:r>
      <w:r w:rsidRPr="008B04EE">
        <w:rPr>
          <w:rFonts w:eastAsia="Calibri" w:cstheme="minorHAnsi"/>
          <w:spacing w:val="-1"/>
          <w:lang w:val="en-US"/>
        </w:rPr>
        <w:t xml:space="preserve"> </w:t>
      </w:r>
      <w:r w:rsidRPr="008B04EE">
        <w:rPr>
          <w:rFonts w:eastAsia="Calibri" w:cstheme="minorHAnsi"/>
          <w:lang w:val="en-US"/>
        </w:rPr>
        <w:t>do</w:t>
      </w:r>
      <w:r w:rsidRPr="008B04EE">
        <w:rPr>
          <w:rFonts w:eastAsia="Calibri" w:cstheme="minorHAnsi"/>
          <w:spacing w:val="-1"/>
          <w:lang w:val="en-US"/>
        </w:rPr>
        <w:t xml:space="preserve"> </w:t>
      </w:r>
      <w:r w:rsidRPr="008B04EE">
        <w:rPr>
          <w:rFonts w:eastAsia="Calibri" w:cstheme="minorHAnsi"/>
          <w:lang w:val="en-US"/>
        </w:rPr>
        <w:t>so</w:t>
      </w:r>
      <w:r w:rsidRPr="008B04EE">
        <w:rPr>
          <w:rFonts w:eastAsia="Calibri" w:cstheme="minorHAnsi"/>
          <w:spacing w:val="-1"/>
          <w:lang w:val="en-US"/>
        </w:rPr>
        <w:t xml:space="preserve"> </w:t>
      </w:r>
      <w:r w:rsidRPr="008B04EE">
        <w:rPr>
          <w:rFonts w:eastAsia="Calibri" w:cstheme="minorHAnsi"/>
          <w:lang w:val="en-US"/>
        </w:rPr>
        <w:t>w</w:t>
      </w:r>
      <w:r w:rsidRPr="008B04EE">
        <w:rPr>
          <w:rFonts w:eastAsia="Calibri" w:cstheme="minorHAnsi"/>
          <w:spacing w:val="1"/>
          <w:lang w:val="en-US"/>
        </w:rPr>
        <w:t>i</w:t>
      </w:r>
      <w:r w:rsidRPr="008B04EE">
        <w:rPr>
          <w:rFonts w:eastAsia="Calibri" w:cstheme="minorHAnsi"/>
          <w:lang w:val="en-US"/>
        </w:rPr>
        <w:t>thout exceed</w:t>
      </w:r>
      <w:r w:rsidRPr="008B04EE">
        <w:rPr>
          <w:rFonts w:eastAsia="Calibri" w:cstheme="minorHAnsi"/>
          <w:spacing w:val="-1"/>
          <w:lang w:val="en-US"/>
        </w:rPr>
        <w:t>i</w:t>
      </w:r>
      <w:r w:rsidRPr="008B04EE">
        <w:rPr>
          <w:rFonts w:eastAsia="Calibri" w:cstheme="minorHAnsi"/>
          <w:lang w:val="en-US"/>
        </w:rPr>
        <w:t xml:space="preserve">ng the admission </w:t>
      </w:r>
      <w:r w:rsidRPr="008B04EE">
        <w:rPr>
          <w:rFonts w:eastAsia="Calibri" w:cstheme="minorHAnsi"/>
          <w:spacing w:val="-1"/>
          <w:lang w:val="en-US"/>
        </w:rPr>
        <w:t>n</w:t>
      </w:r>
      <w:r w:rsidRPr="008B04EE">
        <w:rPr>
          <w:rFonts w:eastAsia="Calibri" w:cstheme="minorHAnsi"/>
          <w:lang w:val="en-US"/>
        </w:rPr>
        <w:t>u</w:t>
      </w:r>
      <w:r w:rsidRPr="008B04EE">
        <w:rPr>
          <w:rFonts w:eastAsia="Calibri" w:cstheme="minorHAnsi"/>
          <w:spacing w:val="-1"/>
          <w:lang w:val="en-US"/>
        </w:rPr>
        <w:t>m</w:t>
      </w:r>
      <w:r w:rsidRPr="008B04EE">
        <w:rPr>
          <w:rFonts w:eastAsia="Calibri" w:cstheme="minorHAnsi"/>
          <w:lang w:val="en-US"/>
        </w:rPr>
        <w:t>b</w:t>
      </w:r>
      <w:r w:rsidRPr="008B04EE">
        <w:rPr>
          <w:rFonts w:eastAsia="Calibri" w:cstheme="minorHAnsi"/>
          <w:spacing w:val="1"/>
          <w:lang w:val="en-US"/>
        </w:rPr>
        <w:t>e</w:t>
      </w:r>
      <w:r w:rsidRPr="008B04EE">
        <w:rPr>
          <w:rFonts w:eastAsia="Calibri" w:cstheme="minorHAnsi"/>
          <w:lang w:val="en-US"/>
        </w:rPr>
        <w:t xml:space="preserve">r </w:t>
      </w:r>
      <w:r w:rsidRPr="008B04EE">
        <w:rPr>
          <w:rFonts w:eastAsia="Calibri" w:cstheme="minorHAnsi"/>
          <w:spacing w:val="-1"/>
          <w:lang w:val="en-US"/>
        </w:rPr>
        <w:t>d</w:t>
      </w:r>
      <w:r w:rsidRPr="008B04EE">
        <w:rPr>
          <w:rFonts w:eastAsia="Calibri" w:cstheme="minorHAnsi"/>
          <w:spacing w:val="1"/>
          <w:lang w:val="en-US"/>
        </w:rPr>
        <w:t>e</w:t>
      </w:r>
      <w:r w:rsidRPr="008B04EE">
        <w:rPr>
          <w:rFonts w:eastAsia="Calibri" w:cstheme="minorHAnsi"/>
          <w:spacing w:val="-1"/>
          <w:lang w:val="en-US"/>
        </w:rPr>
        <w:t>termi</w:t>
      </w:r>
      <w:r w:rsidRPr="008B04EE">
        <w:rPr>
          <w:rFonts w:eastAsia="Calibri" w:cstheme="minorHAnsi"/>
          <w:lang w:val="en-US"/>
        </w:rPr>
        <w:t>n</w:t>
      </w:r>
      <w:r w:rsidRPr="008B04EE">
        <w:rPr>
          <w:rFonts w:eastAsia="Calibri" w:cstheme="minorHAnsi"/>
          <w:spacing w:val="1"/>
          <w:lang w:val="en-US"/>
        </w:rPr>
        <w:t>e</w:t>
      </w:r>
      <w:r w:rsidRPr="008B04EE">
        <w:rPr>
          <w:rFonts w:eastAsia="Calibri" w:cstheme="minorHAnsi"/>
          <w:lang w:val="en-US"/>
        </w:rPr>
        <w:t xml:space="preserve">d for </w:t>
      </w:r>
      <w:r w:rsidRPr="008B04EE">
        <w:rPr>
          <w:rFonts w:eastAsia="Calibri" w:cstheme="minorHAnsi"/>
          <w:spacing w:val="-1"/>
          <w:lang w:val="en-US"/>
        </w:rPr>
        <w:t>th</w:t>
      </w:r>
      <w:r w:rsidRPr="008B04EE">
        <w:rPr>
          <w:rFonts w:eastAsia="Calibri" w:cstheme="minorHAnsi"/>
          <w:lang w:val="en-US"/>
        </w:rPr>
        <w:t>e ye</w:t>
      </w:r>
      <w:r w:rsidRPr="008B04EE">
        <w:rPr>
          <w:rFonts w:eastAsia="Calibri" w:cstheme="minorHAnsi"/>
          <w:spacing w:val="-1"/>
          <w:lang w:val="en-US"/>
        </w:rPr>
        <w:t>a</w:t>
      </w:r>
      <w:r w:rsidRPr="008B04EE">
        <w:rPr>
          <w:rFonts w:eastAsia="Calibri" w:cstheme="minorHAnsi"/>
          <w:lang w:val="en-US"/>
        </w:rPr>
        <w:t xml:space="preserve">r. </w:t>
      </w:r>
      <w:r w:rsidRPr="008B04EE">
        <w:rPr>
          <w:rFonts w:cstheme="minorHAnsi"/>
        </w:rPr>
        <w:t>In circumstances where more applications than places are received the following criteria will be used in priority order:</w:t>
      </w:r>
    </w:p>
    <w:bookmarkEnd w:id="8"/>
    <w:p w14:paraId="553E2E75" w14:textId="77777777" w:rsidR="004A2D18" w:rsidRPr="008B04EE" w:rsidRDefault="004A2D18" w:rsidP="009D1839">
      <w:pPr>
        <w:spacing w:after="0" w:line="240" w:lineRule="auto"/>
        <w:rPr>
          <w:rFonts w:eastAsia="Calibri" w:cstheme="minorHAnsi"/>
          <w:lang w:val="en-US"/>
        </w:rPr>
      </w:pPr>
    </w:p>
    <w:p w14:paraId="7A285E70" w14:textId="2E9EC317" w:rsidR="004A2D18" w:rsidRPr="008B04EE" w:rsidRDefault="004A2D18" w:rsidP="0017584D">
      <w:pPr>
        <w:numPr>
          <w:ilvl w:val="0"/>
          <w:numId w:val="9"/>
        </w:numPr>
        <w:spacing w:after="0" w:line="240" w:lineRule="auto"/>
        <w:contextualSpacing/>
        <w:rPr>
          <w:rFonts w:eastAsia="Times New Roman" w:cstheme="minorHAnsi"/>
          <w:lang w:val="en-US"/>
        </w:rPr>
      </w:pPr>
      <w:r w:rsidRPr="008B04EE">
        <w:rPr>
          <w:rFonts w:eastAsia="Times New Roman" w:cstheme="minorHAnsi"/>
          <w:lang w:val="en-US"/>
        </w:rPr>
        <w:t>Looked After Children</w:t>
      </w:r>
      <w:r w:rsidRPr="008B04EE">
        <w:rPr>
          <w:rFonts w:eastAsia="Times New Roman" w:cstheme="minorHAnsi"/>
          <w:vertAlign w:val="superscript"/>
          <w:lang w:val="en-US"/>
        </w:rPr>
        <w:footnoteReference w:id="6"/>
      </w:r>
      <w:r w:rsidRPr="008B04EE">
        <w:rPr>
          <w:rFonts w:eastAsia="Times New Roman" w:cstheme="minorHAnsi"/>
          <w:lang w:val="en-US"/>
        </w:rPr>
        <w:t xml:space="preserve"> and all previously looked after children. Previously looked after children are children who were looked after, but ceased to be so because they were </w:t>
      </w:r>
      <w:r w:rsidRPr="008B04EE">
        <w:rPr>
          <w:rFonts w:eastAsia="Times New Roman" w:cstheme="minorHAnsi"/>
          <w:lang w:val="en-US"/>
        </w:rPr>
        <w:lastRenderedPageBreak/>
        <w:t>adopted</w:t>
      </w:r>
      <w:r w:rsidRPr="008B04EE">
        <w:rPr>
          <w:rFonts w:eastAsia="Times New Roman" w:cstheme="minorHAnsi"/>
          <w:vertAlign w:val="superscript"/>
          <w:lang w:val="en-US"/>
        </w:rPr>
        <w:footnoteReference w:id="7"/>
      </w:r>
      <w:r w:rsidRPr="008B04EE">
        <w:rPr>
          <w:rFonts w:eastAsia="Times New Roman" w:cstheme="minorHAnsi"/>
          <w:lang w:val="en-US"/>
        </w:rPr>
        <w:t xml:space="preserve"> (or became subject to a child arrangements order</w:t>
      </w:r>
      <w:r w:rsidRPr="008B04EE">
        <w:rPr>
          <w:rFonts w:eastAsia="Times New Roman" w:cstheme="minorHAnsi"/>
          <w:vertAlign w:val="superscript"/>
          <w:lang w:val="en-US"/>
        </w:rPr>
        <w:footnoteReference w:id="8"/>
      </w:r>
      <w:r w:rsidRPr="008B04EE">
        <w:rPr>
          <w:rFonts w:eastAsia="Times New Roman" w:cstheme="minorHAnsi"/>
          <w:lang w:val="en-US"/>
        </w:rPr>
        <w:t xml:space="preserve"> or special guardianship order</w:t>
      </w:r>
      <w:r w:rsidRPr="008B04EE">
        <w:rPr>
          <w:rFonts w:eastAsia="Times New Roman" w:cstheme="minorHAnsi"/>
          <w:vertAlign w:val="superscript"/>
          <w:lang w:val="en-US"/>
        </w:rPr>
        <w:footnoteReference w:id="9"/>
      </w:r>
      <w:r w:rsidRPr="008B04EE">
        <w:rPr>
          <w:rFonts w:eastAsia="Times New Roman" w:cstheme="minorHAnsi"/>
          <w:lang w:val="en-US"/>
        </w:rPr>
        <w:t xml:space="preserve">) immediately following having been looked after. </w:t>
      </w:r>
      <w:r w:rsidR="00476BC2" w:rsidRPr="008B04EE">
        <w:rPr>
          <w:rFonts w:eastAsia="Times New Roman" w:cstheme="minorHAnsi"/>
          <w:lang w:val="en-US"/>
        </w:rPr>
        <w:t>This also includes c</w:t>
      </w:r>
      <w:r w:rsidRPr="008B04EE">
        <w:rPr>
          <w:rFonts w:eastAsia="Times New Roman" w:cstheme="minorHAnsi"/>
          <w:lang w:val="en-US"/>
        </w:rPr>
        <w:t xml:space="preserve">hildren who appear to have been in state </w:t>
      </w:r>
      <w:r w:rsidR="000D25FF" w:rsidRPr="008B04EE">
        <w:rPr>
          <w:rFonts w:eastAsia="Times New Roman" w:cstheme="minorHAnsi"/>
          <w:lang w:val="en-US"/>
        </w:rPr>
        <w:t>care outside</w:t>
      </w:r>
      <w:r w:rsidRPr="008B04EE">
        <w:rPr>
          <w:rFonts w:eastAsia="Times New Roman" w:cstheme="minorHAnsi"/>
          <w:lang w:val="en-US"/>
        </w:rPr>
        <w:t xml:space="preserve"> of England and ceased to be in state care as a result of being adopted</w:t>
      </w:r>
      <w:r w:rsidRPr="008B04EE">
        <w:rPr>
          <w:rFonts w:eastAsia="Times New Roman" w:cstheme="minorHAnsi"/>
          <w:vertAlign w:val="superscript"/>
          <w:lang w:val="en-US"/>
        </w:rPr>
        <w:footnoteReference w:id="10"/>
      </w:r>
    </w:p>
    <w:p w14:paraId="79BBF21C" w14:textId="77777777" w:rsidR="004A2D18" w:rsidRPr="008B04EE" w:rsidRDefault="004A2D18" w:rsidP="009D1839">
      <w:pPr>
        <w:spacing w:after="0" w:line="240" w:lineRule="auto"/>
        <w:ind w:left="720"/>
        <w:contextualSpacing/>
        <w:rPr>
          <w:rFonts w:eastAsia="Times New Roman" w:cstheme="minorHAnsi"/>
        </w:rPr>
      </w:pPr>
    </w:p>
    <w:p w14:paraId="110B6D54" w14:textId="57837051" w:rsidR="00CD110F" w:rsidRPr="008B04EE" w:rsidRDefault="004A2D18" w:rsidP="00CD110F">
      <w:pPr>
        <w:numPr>
          <w:ilvl w:val="0"/>
          <w:numId w:val="9"/>
        </w:numPr>
        <w:spacing w:after="0" w:line="240" w:lineRule="auto"/>
        <w:contextualSpacing/>
        <w:rPr>
          <w:rFonts w:eastAsia="Times New Roman" w:cstheme="minorHAnsi"/>
          <w:lang w:val="en-US"/>
        </w:rPr>
      </w:pPr>
      <w:r w:rsidRPr="008B04EE" w:rsidDel="003D2FB3">
        <w:rPr>
          <w:rFonts w:eastAsia="Times New Roman" w:cstheme="minorHAnsi"/>
        </w:rPr>
        <w:t xml:space="preserve">Children who have either medical or </w:t>
      </w:r>
      <w:r w:rsidRPr="008B04EE">
        <w:rPr>
          <w:rFonts w:eastAsia="Times New Roman" w:cstheme="minorHAnsi"/>
        </w:rPr>
        <w:t xml:space="preserve">social grounds for admission to </w:t>
      </w:r>
      <w:r w:rsidR="005A44A8" w:rsidRPr="008B04EE">
        <w:rPr>
          <w:rFonts w:eastAsia="Times New Roman" w:cstheme="minorHAnsi"/>
        </w:rPr>
        <w:t>Oaklands Junior</w:t>
      </w:r>
      <w:r w:rsidRPr="008B04EE">
        <w:rPr>
          <w:rFonts w:eastAsia="Times New Roman" w:cstheme="minorHAnsi"/>
        </w:rPr>
        <w:t xml:space="preserve"> School. This evidence must set out the particular reason why the school is the only suitable school and the difficulties caused if the child had to attend another school.  </w:t>
      </w:r>
      <w:r w:rsidR="00FD6184" w:rsidRPr="008B04EE">
        <w:rPr>
          <w:rFonts w:cstheme="minorHAnsi"/>
        </w:rPr>
        <w:t xml:space="preserve">The </w:t>
      </w:r>
      <w:r w:rsidR="00B85537" w:rsidRPr="008B04EE">
        <w:rPr>
          <w:rFonts w:cstheme="minorHAnsi"/>
        </w:rPr>
        <w:t>Governors’ Admissions Committee</w:t>
      </w:r>
      <w:r w:rsidR="00FD6184" w:rsidRPr="008B04EE">
        <w:rPr>
          <w:rFonts w:eastAsia="Calibri" w:cstheme="minorHAnsi"/>
        </w:rPr>
        <w:t xml:space="preserve"> </w:t>
      </w:r>
      <w:r w:rsidRPr="008B04EE" w:rsidDel="003D2FB3">
        <w:rPr>
          <w:rFonts w:eastAsia="Times New Roman" w:cstheme="minorHAnsi"/>
        </w:rPr>
        <w:t>decision in these matters is final.</w:t>
      </w:r>
      <w:r w:rsidRPr="008B04EE">
        <w:rPr>
          <w:rFonts w:eastAsia="Times New Roman" w:cstheme="minorHAnsi"/>
        </w:rPr>
        <w:t xml:space="preserve"> An additional form will need to be completed.</w:t>
      </w:r>
    </w:p>
    <w:p w14:paraId="5FB13B43" w14:textId="77777777" w:rsidR="004A2D18" w:rsidRPr="008B04EE" w:rsidRDefault="004A2D18" w:rsidP="009D1839">
      <w:pPr>
        <w:spacing w:after="0" w:line="240" w:lineRule="auto"/>
        <w:ind w:left="720"/>
        <w:contextualSpacing/>
        <w:rPr>
          <w:rFonts w:eastAsia="Times New Roman" w:cstheme="minorHAnsi"/>
        </w:rPr>
      </w:pPr>
    </w:p>
    <w:p w14:paraId="2D3B5EA5" w14:textId="1AA9408B" w:rsidR="004A2D18" w:rsidRPr="008B04EE" w:rsidRDefault="004A2D18" w:rsidP="00224346">
      <w:pPr>
        <w:numPr>
          <w:ilvl w:val="0"/>
          <w:numId w:val="9"/>
        </w:numPr>
        <w:spacing w:after="0" w:line="240" w:lineRule="auto"/>
        <w:ind w:left="714" w:hanging="357"/>
        <w:contextualSpacing/>
        <w:rPr>
          <w:rFonts w:eastAsia="Times New Roman" w:cstheme="minorHAnsi"/>
          <w:lang w:val="en-US"/>
        </w:rPr>
      </w:pPr>
      <w:r w:rsidRPr="008B04EE">
        <w:rPr>
          <w:rFonts w:eastAsia="Times New Roman" w:cstheme="minorHAnsi"/>
        </w:rPr>
        <w:t>Children of staff at the school</w:t>
      </w:r>
      <w:r w:rsidR="00224346" w:rsidRPr="008B04EE">
        <w:rPr>
          <w:rFonts w:eastAsia="Times New Roman" w:cstheme="minorHAnsi"/>
        </w:rPr>
        <w:t xml:space="preserve">. </w:t>
      </w:r>
      <w:r w:rsidRPr="008B04EE">
        <w:rPr>
          <w:rFonts w:eastAsia="Times New Roman" w:cstheme="minorHAnsi"/>
        </w:rPr>
        <w:t>Where a member of staff has been employed at the school for two or more years at the time at which the application for admission to the school is made and/or the member of staff is recruited to fill a vacant post for which there is demonstrable skill shortage.</w:t>
      </w:r>
      <w:r w:rsidRPr="008B04EE">
        <w:rPr>
          <w:rFonts w:eastAsia="Times New Roman" w:cstheme="minorHAnsi"/>
          <w:lang w:val="en-US"/>
        </w:rPr>
        <w:t xml:space="preserve"> The skills shortage area will be determined by </w:t>
      </w:r>
      <w:r w:rsidR="00FD6184" w:rsidRPr="008B04EE">
        <w:rPr>
          <w:rFonts w:cstheme="minorHAnsi"/>
        </w:rPr>
        <w:t xml:space="preserve">The </w:t>
      </w:r>
      <w:r w:rsidR="00B85537" w:rsidRPr="008B04EE">
        <w:rPr>
          <w:rFonts w:cstheme="minorHAnsi"/>
        </w:rPr>
        <w:t>Governors’ Admissions Committee</w:t>
      </w:r>
      <w:r w:rsidR="00FD6184" w:rsidRPr="008B04EE">
        <w:rPr>
          <w:rFonts w:eastAsia="Calibri" w:cstheme="minorHAnsi"/>
        </w:rPr>
        <w:t>.</w:t>
      </w:r>
    </w:p>
    <w:p w14:paraId="59AAA998" w14:textId="77777777" w:rsidR="004A2D18" w:rsidRPr="008B04EE" w:rsidRDefault="004A2D18" w:rsidP="009D1839">
      <w:pPr>
        <w:spacing w:after="0" w:line="240" w:lineRule="auto"/>
        <w:ind w:left="720"/>
        <w:contextualSpacing/>
        <w:rPr>
          <w:rFonts w:eastAsia="Times New Roman" w:cstheme="minorHAnsi"/>
        </w:rPr>
      </w:pPr>
    </w:p>
    <w:p w14:paraId="03391B44" w14:textId="158A2CCB" w:rsidR="004A2D18" w:rsidRPr="008B04EE" w:rsidRDefault="004A2D18" w:rsidP="009D1839">
      <w:pPr>
        <w:numPr>
          <w:ilvl w:val="0"/>
          <w:numId w:val="9"/>
        </w:numPr>
        <w:spacing w:after="0" w:line="240" w:lineRule="auto"/>
        <w:contextualSpacing/>
        <w:rPr>
          <w:rFonts w:eastAsia="Times New Roman" w:cstheme="minorHAnsi"/>
          <w:lang w:val="en-US"/>
        </w:rPr>
      </w:pPr>
      <w:r w:rsidRPr="008B04EE">
        <w:rPr>
          <w:rFonts w:eastAsia="Times New Roman" w:cstheme="minorHAnsi"/>
        </w:rPr>
        <w:t>Children who have a sibling at</w:t>
      </w:r>
      <w:r w:rsidR="00FD6CC2" w:rsidRPr="008B04EE">
        <w:rPr>
          <w:rFonts w:eastAsia="Times New Roman" w:cstheme="minorHAnsi"/>
        </w:rPr>
        <w:t>tending</w:t>
      </w:r>
      <w:r w:rsidRPr="008B04EE">
        <w:rPr>
          <w:rFonts w:eastAsia="Times New Roman" w:cstheme="minorHAnsi"/>
        </w:rPr>
        <w:t xml:space="preserve"> the school</w:t>
      </w:r>
      <w:r w:rsidR="00FD6CC2" w:rsidRPr="008B04EE">
        <w:rPr>
          <w:rFonts w:eastAsia="Times New Roman" w:cstheme="minorHAnsi"/>
        </w:rPr>
        <w:t>, or Oaklands Infant School</w:t>
      </w:r>
      <w:r w:rsidRPr="008B04EE">
        <w:rPr>
          <w:rFonts w:eastAsia="Times New Roman" w:cstheme="minorHAnsi"/>
        </w:rPr>
        <w:t xml:space="preserve"> at the time of application; who is expected to be attending the school when the child will enter the school. </w:t>
      </w:r>
    </w:p>
    <w:p w14:paraId="40D7BA86" w14:textId="77777777" w:rsidR="004A2D18" w:rsidRPr="008B04EE" w:rsidRDefault="004A2D18" w:rsidP="009D1839">
      <w:pPr>
        <w:spacing w:after="0" w:line="240" w:lineRule="auto"/>
        <w:ind w:left="720"/>
        <w:contextualSpacing/>
        <w:rPr>
          <w:rFonts w:eastAsia="Times New Roman" w:cstheme="minorHAnsi"/>
        </w:rPr>
      </w:pPr>
    </w:p>
    <w:p w14:paraId="2F1B70B6" w14:textId="370A3D3D" w:rsidR="004A2D18" w:rsidRPr="008B04EE" w:rsidRDefault="004A2D18" w:rsidP="009D1839">
      <w:pPr>
        <w:numPr>
          <w:ilvl w:val="0"/>
          <w:numId w:val="9"/>
        </w:numPr>
        <w:spacing w:after="0" w:line="240" w:lineRule="auto"/>
        <w:contextualSpacing/>
        <w:rPr>
          <w:rFonts w:eastAsia="Times New Roman" w:cstheme="minorHAnsi"/>
          <w:lang w:val="en-US"/>
        </w:rPr>
      </w:pPr>
      <w:r w:rsidRPr="008B04EE">
        <w:rPr>
          <w:rFonts w:eastAsia="Times New Roman" w:cstheme="minorHAnsi"/>
        </w:rPr>
        <w:t>Children whose permanent home address is within the school</w:t>
      </w:r>
      <w:r w:rsidR="00B85537" w:rsidRPr="008B04EE">
        <w:rPr>
          <w:rFonts w:eastAsia="Times New Roman" w:cstheme="minorHAnsi"/>
        </w:rPr>
        <w:t>’</w:t>
      </w:r>
      <w:r w:rsidRPr="008B04EE">
        <w:rPr>
          <w:rFonts w:eastAsia="Times New Roman" w:cstheme="minorHAnsi"/>
        </w:rPr>
        <w:t>s designated area of the school.</w:t>
      </w:r>
    </w:p>
    <w:p w14:paraId="46874ECD" w14:textId="77777777" w:rsidR="00620942" w:rsidRPr="008B04EE" w:rsidRDefault="00620942" w:rsidP="00342B63">
      <w:pPr>
        <w:spacing w:after="0" w:line="240" w:lineRule="auto"/>
        <w:contextualSpacing/>
        <w:jc w:val="both"/>
        <w:rPr>
          <w:rFonts w:eastAsia="Times New Roman" w:cstheme="minorHAnsi"/>
          <w:lang w:val="en-US"/>
        </w:rPr>
      </w:pPr>
    </w:p>
    <w:p w14:paraId="7238EC06" w14:textId="0CC39712" w:rsidR="00620942" w:rsidRPr="008B04EE" w:rsidRDefault="004A2D18" w:rsidP="00342B63">
      <w:pPr>
        <w:spacing w:after="0" w:line="240" w:lineRule="auto"/>
        <w:rPr>
          <w:rFonts w:cstheme="minorHAnsi"/>
          <w:b/>
        </w:rPr>
      </w:pPr>
      <w:r w:rsidRPr="008B04EE">
        <w:rPr>
          <w:rFonts w:cstheme="minorHAnsi"/>
          <w:b/>
        </w:rPr>
        <w:t>Tie breaker</w:t>
      </w:r>
    </w:p>
    <w:p w14:paraId="44FFA690" w14:textId="55EB5578" w:rsidR="004A2D18" w:rsidRPr="008B04EE" w:rsidRDefault="004A2D18" w:rsidP="00342B63">
      <w:pPr>
        <w:spacing w:after="0" w:line="240" w:lineRule="auto"/>
        <w:rPr>
          <w:rFonts w:cstheme="minorHAnsi"/>
        </w:rPr>
      </w:pPr>
      <w:r w:rsidRPr="008B04EE">
        <w:rPr>
          <w:rFonts w:cstheme="minorHAnsi"/>
        </w:rPr>
        <w:t xml:space="preserve">Priority will be given within any of the above oversubscription criteria to the applicant whose permanent home address is nearest to the school in terms of radial (straight line) distance.  </w:t>
      </w:r>
      <w:r w:rsidR="002708E9" w:rsidRPr="008B04EE">
        <w:rPr>
          <w:rFonts w:cstheme="minorHAnsi"/>
        </w:rPr>
        <w:t xml:space="preserve">Applicants fulfilling no criteria will also be prioritised in order of distance, after all other applicants fulfilling criteria have been considered. </w:t>
      </w:r>
      <w:r w:rsidRPr="008B04EE">
        <w:rPr>
          <w:rFonts w:cstheme="minorHAnsi"/>
        </w:rPr>
        <w:t xml:space="preserve">Distances will be measured consistently and will be measured as a straight line between the Local Land and Property Gazetteer (LLPG) address points for the respective home address and school, using the Easting and Northing for each address point.  These are then used to calculate the distance to three decimal points between the two address points using a ‘direct distance mathematical routine’ within the system used </w:t>
      </w:r>
      <w:r w:rsidR="00DD3DAE" w:rsidRPr="008B04EE">
        <w:rPr>
          <w:rFonts w:cstheme="minorHAnsi"/>
        </w:rPr>
        <w:t xml:space="preserve">by the local authority into which the LLPG address points are imported.  This calculates the distance from </w:t>
      </w:r>
      <w:r w:rsidRPr="008B04EE">
        <w:rPr>
          <w:rFonts w:cstheme="minorHAnsi"/>
        </w:rPr>
        <w:t xml:space="preserve">the values created through this process using Pythagoras’ Theorem by measuring the distance in metres between the Easting and Northing for each end address point then multiplied by 0.000621317 to convert to miles.  It should be noted that this calculation may not be exactly the same as that created by a Geographical Information System (GIS) product as the GIS product may build in a formula to allow for the curvature of the earth.  This curvature does not begin to affect distance values until the distance is </w:t>
      </w:r>
      <w:r w:rsidR="00B85537" w:rsidRPr="008B04EE">
        <w:rPr>
          <w:rFonts w:cstheme="minorHAnsi"/>
        </w:rPr>
        <w:t xml:space="preserve">at </w:t>
      </w:r>
      <w:r w:rsidRPr="008B04EE">
        <w:rPr>
          <w:rFonts w:cstheme="minorHAnsi"/>
        </w:rPr>
        <w:t>least 10 miles.</w:t>
      </w:r>
    </w:p>
    <w:p w14:paraId="3F929B30" w14:textId="3B1C4AEF" w:rsidR="000C2C3F" w:rsidRPr="008B04EE" w:rsidRDefault="004A2D18" w:rsidP="000C2C3F">
      <w:pPr>
        <w:spacing w:after="0" w:line="240" w:lineRule="auto"/>
        <w:rPr>
          <w:rFonts w:cstheme="minorHAnsi"/>
        </w:rPr>
      </w:pPr>
      <w:r w:rsidRPr="008B04EE">
        <w:rPr>
          <w:rFonts w:cstheme="minorHAnsi"/>
        </w:rPr>
        <w:t>In the event that two or more children live at the same distance (measured as stated above) from school (including for example, flats within the same building) and there are fewer places available, random allocation will be used to decide which child will be allocated the remaining place(s).  This will be</w:t>
      </w:r>
      <w:r w:rsidR="00FD6184" w:rsidRPr="008B04EE">
        <w:rPr>
          <w:rFonts w:cstheme="minorHAnsi"/>
        </w:rPr>
        <w:t xml:space="preserve"> in </w:t>
      </w:r>
      <w:bookmarkStart w:id="9" w:name="_Hlk22897589"/>
      <w:r w:rsidR="00FD6184" w:rsidRPr="008B04EE">
        <w:rPr>
          <w:rFonts w:cstheme="minorHAnsi"/>
        </w:rPr>
        <w:t xml:space="preserve">the form of drawing of lots, which will be </w:t>
      </w:r>
      <w:r w:rsidR="00FD6184" w:rsidRPr="008B04EE">
        <w:t>supervised by someone independent of the school.</w:t>
      </w:r>
      <w:bookmarkEnd w:id="9"/>
    </w:p>
    <w:p w14:paraId="4DA62F71" w14:textId="675A5646" w:rsidR="00342B63" w:rsidRPr="008B04EE" w:rsidRDefault="00342B63" w:rsidP="00342B63">
      <w:pPr>
        <w:spacing w:after="0" w:line="240" w:lineRule="auto"/>
        <w:rPr>
          <w:rFonts w:cstheme="minorHAnsi"/>
        </w:rPr>
      </w:pPr>
    </w:p>
    <w:p w14:paraId="0FACBA5D" w14:textId="77777777" w:rsidR="00B07CB2" w:rsidRPr="008B04EE" w:rsidRDefault="00B07CB2" w:rsidP="00342B63">
      <w:pPr>
        <w:spacing w:after="0" w:line="240" w:lineRule="auto"/>
        <w:rPr>
          <w:rFonts w:cstheme="minorHAnsi"/>
        </w:rPr>
      </w:pPr>
    </w:p>
    <w:p w14:paraId="49568900" w14:textId="77777777" w:rsidR="00222B1A" w:rsidRPr="008B04EE" w:rsidRDefault="004A2D18" w:rsidP="00342B63">
      <w:pPr>
        <w:spacing w:after="0" w:line="240" w:lineRule="auto"/>
        <w:ind w:right="317"/>
        <w:rPr>
          <w:rFonts w:cstheme="minorHAnsi"/>
          <w:b/>
        </w:rPr>
      </w:pPr>
      <w:r w:rsidRPr="008B04EE">
        <w:rPr>
          <w:rFonts w:cstheme="minorHAnsi"/>
          <w:b/>
        </w:rPr>
        <w:t>Looked After Child or Previously Looked After Child</w:t>
      </w:r>
    </w:p>
    <w:p w14:paraId="3E15C6A0" w14:textId="05B516A4" w:rsidR="00C83BE0" w:rsidRPr="008B04EE" w:rsidRDefault="004A2D18" w:rsidP="00342B63">
      <w:pPr>
        <w:spacing w:after="0" w:line="240" w:lineRule="auto"/>
        <w:ind w:right="317"/>
        <w:rPr>
          <w:rFonts w:cstheme="minorHAnsi"/>
        </w:rPr>
      </w:pPr>
      <w:r w:rsidRPr="008B04EE">
        <w:rPr>
          <w:rFonts w:cstheme="minorHAnsi"/>
        </w:rPr>
        <w:t xml:space="preserve">If a parent or LA (where relevant) wishes to apply under this criterion it is their responsibility to ensure that all relevant paper work is submitted with the application, for example a copy of the relevant order issued by the family court. Should </w:t>
      </w:r>
      <w:r w:rsidR="009D1839" w:rsidRPr="008B04EE">
        <w:rPr>
          <w:rFonts w:cstheme="minorHAnsi"/>
        </w:rPr>
        <w:t>the</w:t>
      </w:r>
      <w:r w:rsidRPr="008B04EE">
        <w:rPr>
          <w:rFonts w:cstheme="minorHAnsi"/>
        </w:rPr>
        <w:t xml:space="preserve"> relevant documentation </w:t>
      </w:r>
      <w:r w:rsidR="009D1839" w:rsidRPr="008B04EE">
        <w:rPr>
          <w:rFonts w:cstheme="minorHAnsi"/>
        </w:rPr>
        <w:t xml:space="preserve">not be submitted </w:t>
      </w:r>
      <w:r w:rsidRPr="008B04EE">
        <w:rPr>
          <w:rFonts w:cstheme="minorHAnsi"/>
        </w:rPr>
        <w:t>with their application it will be assumed that the parent does not wish these circumstances to be taken in to account.</w:t>
      </w:r>
    </w:p>
    <w:p w14:paraId="129C29DA" w14:textId="77777777" w:rsidR="00342B63" w:rsidRPr="008B04EE" w:rsidRDefault="00342B63" w:rsidP="00342B63">
      <w:pPr>
        <w:spacing w:after="0" w:line="240" w:lineRule="auto"/>
        <w:ind w:right="317"/>
        <w:rPr>
          <w:rFonts w:cstheme="minorHAnsi"/>
          <w:b/>
        </w:rPr>
      </w:pPr>
    </w:p>
    <w:p w14:paraId="0BFE4A58" w14:textId="77777777" w:rsidR="00342B63" w:rsidRPr="008B04EE" w:rsidRDefault="004A2D18" w:rsidP="00342B63">
      <w:pPr>
        <w:spacing w:after="0" w:line="240" w:lineRule="auto"/>
        <w:ind w:right="317"/>
        <w:rPr>
          <w:rFonts w:cstheme="minorHAnsi"/>
          <w:b/>
        </w:rPr>
      </w:pPr>
      <w:r w:rsidRPr="008B04EE">
        <w:rPr>
          <w:rFonts w:cstheme="minorHAnsi"/>
          <w:b/>
        </w:rPr>
        <w:t>Social or Medical</w:t>
      </w:r>
    </w:p>
    <w:p w14:paraId="12AF40BB" w14:textId="3576C3A6" w:rsidR="004A2D18" w:rsidRPr="008B04EE" w:rsidRDefault="004A2D18" w:rsidP="00342B63">
      <w:pPr>
        <w:spacing w:after="0" w:line="240" w:lineRule="auto"/>
        <w:ind w:right="317"/>
        <w:rPr>
          <w:rFonts w:cstheme="minorHAnsi"/>
          <w:b/>
        </w:rPr>
      </w:pPr>
      <w:r w:rsidRPr="008B04EE">
        <w:rPr>
          <w:rFonts w:cstheme="minorHAnsi"/>
          <w:b/>
        </w:rPr>
        <w:t xml:space="preserve"> </w:t>
      </w:r>
      <w:r w:rsidRPr="008B04EE">
        <w:rPr>
          <w:rFonts w:cstheme="minorHAnsi"/>
        </w:rPr>
        <w:t>If a child has a social and medical need that would cause significant physical and / or mental hardship, an applicant can indicate that they wish their application to be considered under social and medical grounds.</w:t>
      </w:r>
    </w:p>
    <w:p w14:paraId="51C6E7DC" w14:textId="71D6496E" w:rsidR="004A2D18" w:rsidRPr="008B04EE" w:rsidRDefault="004A2D18" w:rsidP="00342B63">
      <w:pPr>
        <w:spacing w:after="0" w:line="240" w:lineRule="auto"/>
        <w:rPr>
          <w:rFonts w:cstheme="minorHAnsi"/>
        </w:rPr>
      </w:pPr>
      <w:r w:rsidRPr="008B04EE">
        <w:rPr>
          <w:rFonts w:cstheme="minorHAnsi"/>
        </w:rPr>
        <w:t xml:space="preserve">It is the applicant’s responsibility to obtain a </w:t>
      </w:r>
      <w:r w:rsidR="00591ADA" w:rsidRPr="008B04EE">
        <w:rPr>
          <w:rFonts w:cstheme="minorHAnsi"/>
        </w:rPr>
        <w:t xml:space="preserve">Social and Medical Supplementary Information Form </w:t>
      </w:r>
      <w:r w:rsidRPr="008B04EE">
        <w:rPr>
          <w:rFonts w:cstheme="minorHAnsi"/>
        </w:rPr>
        <w:t xml:space="preserve">which must be completed and returned to </w:t>
      </w:r>
      <w:r w:rsidR="00FD6184" w:rsidRPr="008B04EE">
        <w:rPr>
          <w:rFonts w:cstheme="minorHAnsi"/>
        </w:rPr>
        <w:t xml:space="preserve">The </w:t>
      </w:r>
      <w:r w:rsidR="00B85537" w:rsidRPr="008B04EE">
        <w:rPr>
          <w:rFonts w:cstheme="minorHAnsi"/>
        </w:rPr>
        <w:t>Governors’ Admissions Committee</w:t>
      </w:r>
      <w:r w:rsidR="00FD6184" w:rsidRPr="008B04EE">
        <w:rPr>
          <w:rFonts w:cstheme="minorHAnsi"/>
        </w:rPr>
        <w:t xml:space="preserve"> at </w:t>
      </w:r>
      <w:r w:rsidR="005A44A8" w:rsidRPr="008B04EE">
        <w:rPr>
          <w:rFonts w:cstheme="minorHAnsi"/>
        </w:rPr>
        <w:t>Oaklands Junior</w:t>
      </w:r>
      <w:r w:rsidR="00C83BE0" w:rsidRPr="008B04EE">
        <w:rPr>
          <w:rFonts w:cstheme="minorHAnsi"/>
        </w:rPr>
        <w:t xml:space="preserve"> School</w:t>
      </w:r>
      <w:r w:rsidRPr="008B04EE">
        <w:rPr>
          <w:rFonts w:cstheme="minorHAnsi"/>
        </w:rPr>
        <w:t xml:space="preserve"> along with supporting written evidence from a professional by the given closing date. The supporting evidence for social and medical grounds should be from the relevant registered professional(s) involved with the child. Examples include registered health professionals, such as Consultant, GP, Psychologist or Psychiatrist. All evidence must be on letter headed paper and reflect the child’s current situation. </w:t>
      </w:r>
    </w:p>
    <w:p w14:paraId="2F90EABF" w14:textId="67948113" w:rsidR="004A2D18" w:rsidRPr="008B04EE" w:rsidRDefault="004A2D18" w:rsidP="00342B63">
      <w:pPr>
        <w:spacing w:after="0" w:line="240" w:lineRule="auto"/>
        <w:rPr>
          <w:rFonts w:cstheme="minorHAnsi"/>
        </w:rPr>
      </w:pPr>
      <w:r w:rsidRPr="008B04EE">
        <w:rPr>
          <w:rFonts w:cstheme="minorHAnsi"/>
        </w:rPr>
        <w:t xml:space="preserve">This evidence must prove why </w:t>
      </w:r>
      <w:r w:rsidR="005A44A8" w:rsidRPr="008B04EE">
        <w:rPr>
          <w:rFonts w:eastAsia="Calibri" w:cstheme="minorHAnsi"/>
        </w:rPr>
        <w:t>Oaklands Junior</w:t>
      </w:r>
      <w:r w:rsidRPr="008B04EE">
        <w:rPr>
          <w:rFonts w:eastAsia="Calibri" w:cstheme="minorHAnsi"/>
        </w:rPr>
        <w:t xml:space="preserve"> School </w:t>
      </w:r>
      <w:r w:rsidRPr="008B04EE">
        <w:rPr>
          <w:rFonts w:cstheme="minorHAnsi"/>
        </w:rPr>
        <w:t xml:space="preserve">is the </w:t>
      </w:r>
      <w:r w:rsidRPr="008B04EE">
        <w:rPr>
          <w:rFonts w:cstheme="minorHAnsi"/>
          <w:b/>
        </w:rPr>
        <w:t>only</w:t>
      </w:r>
      <w:r w:rsidRPr="008B04EE">
        <w:rPr>
          <w:rFonts w:cstheme="minorHAnsi"/>
        </w:rPr>
        <w:t xml:space="preserve"> suitable school and why the child cannot attend another school. This evidence must be specific to the school </w:t>
      </w:r>
    </w:p>
    <w:p w14:paraId="081FC5DD" w14:textId="229BDE86" w:rsidR="004A2D18" w:rsidRPr="008B04EE" w:rsidRDefault="004A2D18" w:rsidP="00342B63">
      <w:pPr>
        <w:spacing w:after="0" w:line="240" w:lineRule="auto"/>
        <w:rPr>
          <w:rFonts w:cstheme="minorHAnsi"/>
        </w:rPr>
      </w:pPr>
      <w:r w:rsidRPr="008B04EE">
        <w:rPr>
          <w:rFonts w:cstheme="minorHAnsi"/>
        </w:rPr>
        <w:t xml:space="preserve">It is the applicant’s responsibility to provide all evidence in support of their request and it is not possible for it to be considered under this criterion if no evidence is supplied. </w:t>
      </w:r>
    </w:p>
    <w:p w14:paraId="19D2B205" w14:textId="19C75B5E" w:rsidR="004A2D18" w:rsidRPr="008B04EE" w:rsidRDefault="004A2D18" w:rsidP="00342B63">
      <w:pPr>
        <w:spacing w:after="0" w:line="240" w:lineRule="auto"/>
        <w:rPr>
          <w:rFonts w:cstheme="minorHAnsi"/>
        </w:rPr>
      </w:pPr>
      <w:r w:rsidRPr="008B04EE">
        <w:rPr>
          <w:rFonts w:cstheme="minorHAnsi"/>
        </w:rPr>
        <w:t>All schools have the resources to work with special educational needs and common childhood complaints such as asthma.</w:t>
      </w:r>
    </w:p>
    <w:p w14:paraId="137F4E68" w14:textId="14DDF8BB" w:rsidR="004A2D18" w:rsidRPr="008B04EE" w:rsidRDefault="004A2D18" w:rsidP="00342B63">
      <w:pPr>
        <w:spacing w:after="0" w:line="240" w:lineRule="auto"/>
        <w:rPr>
          <w:rFonts w:cstheme="minorHAnsi"/>
        </w:rPr>
      </w:pPr>
      <w:r w:rsidRPr="008B04EE">
        <w:rPr>
          <w:rFonts w:cstheme="minorHAnsi"/>
        </w:rPr>
        <w:t>Requests will be considered in accordance with the Equalities Act 2010.</w:t>
      </w:r>
    </w:p>
    <w:p w14:paraId="7A7E7D33" w14:textId="77777777" w:rsidR="00342B63" w:rsidRPr="008B04EE" w:rsidRDefault="00342B63" w:rsidP="00342B63">
      <w:pPr>
        <w:spacing w:after="0" w:line="240" w:lineRule="auto"/>
        <w:rPr>
          <w:rFonts w:cstheme="minorHAnsi"/>
          <w:b/>
        </w:rPr>
      </w:pPr>
    </w:p>
    <w:p w14:paraId="7B460AD8" w14:textId="77777777" w:rsidR="00222B1A" w:rsidRPr="008B04EE" w:rsidRDefault="00222B1A" w:rsidP="00342B63">
      <w:pPr>
        <w:spacing w:after="0" w:line="240" w:lineRule="auto"/>
        <w:rPr>
          <w:rFonts w:cstheme="minorHAnsi"/>
          <w:b/>
        </w:rPr>
      </w:pPr>
      <w:r w:rsidRPr="008B04EE">
        <w:rPr>
          <w:rFonts w:cstheme="minorHAnsi"/>
          <w:b/>
        </w:rPr>
        <w:t>Sibling</w:t>
      </w:r>
    </w:p>
    <w:p w14:paraId="491AEDF0" w14:textId="39713DB6" w:rsidR="00222B1A" w:rsidRPr="008B04EE" w:rsidRDefault="00222B1A" w:rsidP="00342B63">
      <w:pPr>
        <w:spacing w:after="0" w:line="240" w:lineRule="auto"/>
        <w:rPr>
          <w:rFonts w:cstheme="minorHAnsi"/>
        </w:rPr>
      </w:pPr>
      <w:r w:rsidRPr="008B04EE">
        <w:rPr>
          <w:rFonts w:cstheme="minorHAnsi"/>
        </w:rPr>
        <w:t>A sibling is a brother or sister (that is, another child of the same parents, whether living at the same address or not), or a half-brother or half-sister, step-brother or step-sister, or adopted or foster children living at the same address.</w:t>
      </w:r>
    </w:p>
    <w:p w14:paraId="4859425D" w14:textId="2353BC0F" w:rsidR="00B43F1D" w:rsidRPr="008B04EE" w:rsidRDefault="00B43F1D" w:rsidP="00342B63">
      <w:pPr>
        <w:spacing w:after="0" w:line="240" w:lineRule="auto"/>
        <w:rPr>
          <w:rFonts w:cstheme="minorHAnsi"/>
        </w:rPr>
      </w:pPr>
    </w:p>
    <w:p w14:paraId="6BC4194C" w14:textId="5987C7C3" w:rsidR="00342B63" w:rsidRPr="008B04EE" w:rsidRDefault="00B43F1D" w:rsidP="00B07CB2">
      <w:pPr>
        <w:ind w:right="317"/>
        <w:rPr>
          <w:rFonts w:cstheme="minorHAnsi"/>
        </w:rPr>
      </w:pPr>
      <w:r w:rsidRPr="008B04EE">
        <w:rPr>
          <w:rFonts w:cstheme="minorHAnsi"/>
        </w:rPr>
        <w:t xml:space="preserve">It includes children who at the time of application have a sibling attending Oaklands Junior School who will still be attending when the child will enter the school. It also includes children who at the time of application have a sibling who is attending </w:t>
      </w:r>
      <w:r w:rsidR="00B836BC" w:rsidRPr="008B04EE">
        <w:rPr>
          <w:rFonts w:cstheme="minorHAnsi"/>
        </w:rPr>
        <w:t>Oaklands</w:t>
      </w:r>
      <w:r w:rsidRPr="008B04EE">
        <w:rPr>
          <w:rFonts w:cstheme="minorHAnsi"/>
        </w:rPr>
        <w:t xml:space="preserve"> Infant School and will still be attending at the time the child would enter </w:t>
      </w:r>
      <w:r w:rsidR="00B836BC" w:rsidRPr="008B04EE">
        <w:rPr>
          <w:rFonts w:cstheme="minorHAnsi"/>
        </w:rPr>
        <w:t>Oaklands</w:t>
      </w:r>
      <w:r w:rsidRPr="008B04EE">
        <w:rPr>
          <w:rFonts w:cstheme="minorHAnsi"/>
        </w:rPr>
        <w:t xml:space="preserve"> Junior School.</w:t>
      </w:r>
    </w:p>
    <w:p w14:paraId="2926F890" w14:textId="77777777" w:rsidR="00222B1A" w:rsidRPr="008B04EE" w:rsidRDefault="00222B1A" w:rsidP="00342B63">
      <w:pPr>
        <w:spacing w:after="0" w:line="240" w:lineRule="auto"/>
        <w:ind w:right="95"/>
        <w:rPr>
          <w:rFonts w:cstheme="minorHAnsi"/>
          <w:b/>
        </w:rPr>
      </w:pPr>
      <w:r w:rsidRPr="008B04EE">
        <w:rPr>
          <w:rFonts w:cstheme="minorHAnsi"/>
          <w:b/>
        </w:rPr>
        <w:t>Staff</w:t>
      </w:r>
    </w:p>
    <w:p w14:paraId="24AB8551" w14:textId="5DC2239E" w:rsidR="00940188" w:rsidRPr="008B04EE" w:rsidRDefault="00AF167A" w:rsidP="00AF167A">
      <w:pPr>
        <w:spacing w:after="0" w:line="240" w:lineRule="auto"/>
        <w:jc w:val="both"/>
        <w:rPr>
          <w:rFonts w:eastAsia="Times New Roman" w:cstheme="minorHAnsi"/>
          <w:lang w:val="en-US"/>
        </w:rPr>
      </w:pPr>
      <w:r w:rsidRPr="008B04EE">
        <w:rPr>
          <w:rFonts w:eastAsia="Times New Roman" w:cstheme="minorHAnsi"/>
          <w:lang w:val="en-US"/>
        </w:rPr>
        <w:t>Any application submitted under this criterion will be confirmed by the school to determine if the application meets the set criterion. The skills shortage area will be determined by The Governors</w:t>
      </w:r>
      <w:r w:rsidR="00403E98" w:rsidRPr="008B04EE">
        <w:rPr>
          <w:rFonts w:eastAsia="Times New Roman" w:cstheme="minorHAnsi"/>
          <w:lang w:val="en-US"/>
        </w:rPr>
        <w:t>’</w:t>
      </w:r>
      <w:r w:rsidRPr="008B04EE">
        <w:rPr>
          <w:rFonts w:eastAsia="Times New Roman" w:cstheme="minorHAnsi"/>
          <w:lang w:val="en-US"/>
        </w:rPr>
        <w:t xml:space="preserve"> Admissions Committee. </w:t>
      </w:r>
    </w:p>
    <w:p w14:paraId="5D0B676D" w14:textId="77777777" w:rsidR="00342B63" w:rsidRPr="008B04EE" w:rsidRDefault="00342B63" w:rsidP="00342B63">
      <w:pPr>
        <w:spacing w:after="0" w:line="240" w:lineRule="auto"/>
        <w:ind w:right="95"/>
        <w:rPr>
          <w:rFonts w:cstheme="minorHAnsi"/>
        </w:rPr>
      </w:pPr>
    </w:p>
    <w:p w14:paraId="3C998EE7" w14:textId="77777777" w:rsidR="004A2D18" w:rsidRPr="008B04EE" w:rsidRDefault="004A2D18" w:rsidP="00342B63">
      <w:pPr>
        <w:autoSpaceDE w:val="0"/>
        <w:autoSpaceDN w:val="0"/>
        <w:adjustRightInd w:val="0"/>
        <w:spacing w:after="0" w:line="240" w:lineRule="auto"/>
        <w:rPr>
          <w:rFonts w:eastAsia="Calibri" w:cstheme="minorHAnsi"/>
          <w:b/>
          <w:bCs/>
        </w:rPr>
      </w:pPr>
      <w:r w:rsidRPr="008B04EE">
        <w:rPr>
          <w:rFonts w:eastAsia="Calibri" w:cstheme="minorHAnsi"/>
          <w:b/>
          <w:bCs/>
        </w:rPr>
        <w:t>Home address</w:t>
      </w:r>
    </w:p>
    <w:p w14:paraId="23600274" w14:textId="06DAD400" w:rsidR="00FD6184" w:rsidRPr="008B04EE" w:rsidRDefault="00FD6184" w:rsidP="00FD6184">
      <w:pPr>
        <w:spacing w:after="0" w:line="240" w:lineRule="auto"/>
        <w:ind w:right="317"/>
        <w:rPr>
          <w:rFonts w:cstheme="minorHAnsi"/>
        </w:rPr>
      </w:pPr>
      <w:bookmarkStart w:id="10" w:name="_Hlk22897828"/>
      <w:r w:rsidRPr="008B04EE">
        <w:rPr>
          <w:rFonts w:cstheme="minorHAnsi"/>
        </w:rPr>
        <w:t xml:space="preserve">For In-year admissions, all applications will be processed by The </w:t>
      </w:r>
      <w:r w:rsidR="00B85537" w:rsidRPr="008B04EE">
        <w:rPr>
          <w:rFonts w:cstheme="minorHAnsi"/>
        </w:rPr>
        <w:t>Governors’ Admissions Committee</w:t>
      </w:r>
      <w:r w:rsidRPr="008B04EE">
        <w:rPr>
          <w:rFonts w:cstheme="minorHAnsi"/>
        </w:rPr>
        <w:t>. Evidence will be requested to prove residency, i.e. council tax bill.</w:t>
      </w:r>
    </w:p>
    <w:bookmarkEnd w:id="10"/>
    <w:p w14:paraId="198BB351" w14:textId="4D5464AC" w:rsidR="00342B63" w:rsidRPr="008B04EE" w:rsidRDefault="00342B63" w:rsidP="00342B63">
      <w:pPr>
        <w:spacing w:after="0" w:line="240" w:lineRule="auto"/>
        <w:ind w:right="317"/>
        <w:rPr>
          <w:rFonts w:cstheme="minorHAnsi"/>
        </w:rPr>
      </w:pPr>
    </w:p>
    <w:p w14:paraId="4464742E" w14:textId="0BA75F23" w:rsidR="004A2D18" w:rsidRPr="008B04EE" w:rsidRDefault="004A2D18" w:rsidP="00342B63">
      <w:pPr>
        <w:spacing w:after="0" w:line="240" w:lineRule="auto"/>
        <w:rPr>
          <w:rFonts w:cstheme="minorHAnsi"/>
          <w:b/>
          <w:color w:val="0040C0"/>
        </w:rPr>
      </w:pPr>
      <w:r w:rsidRPr="008B04EE">
        <w:rPr>
          <w:rFonts w:cstheme="minorHAnsi"/>
          <w:b/>
        </w:rPr>
        <w:t>Offer of a place at</w:t>
      </w:r>
      <w:r w:rsidRPr="008B04EE">
        <w:rPr>
          <w:rFonts w:cstheme="minorHAnsi"/>
          <w:b/>
          <w:color w:val="009999"/>
        </w:rPr>
        <w:t xml:space="preserve"> </w:t>
      </w:r>
      <w:r w:rsidR="005A44A8" w:rsidRPr="008B04EE">
        <w:rPr>
          <w:rFonts w:cstheme="minorHAnsi"/>
          <w:b/>
          <w:color w:val="0040C0"/>
        </w:rPr>
        <w:t>Oaklands Junior</w:t>
      </w:r>
      <w:r w:rsidRPr="008B04EE">
        <w:rPr>
          <w:rFonts w:cstheme="minorHAnsi"/>
          <w:b/>
          <w:color w:val="0040C0"/>
        </w:rPr>
        <w:t xml:space="preserve"> School</w:t>
      </w:r>
    </w:p>
    <w:p w14:paraId="1C539C31" w14:textId="77777777" w:rsidR="003B3159" w:rsidRPr="008B04EE" w:rsidRDefault="003B3159" w:rsidP="003B3159">
      <w:pPr>
        <w:spacing w:after="0" w:line="240" w:lineRule="auto"/>
        <w:ind w:right="111"/>
        <w:rPr>
          <w:rFonts w:eastAsia="Calibri" w:cstheme="minorHAnsi"/>
        </w:rPr>
      </w:pPr>
      <w:r w:rsidRPr="008B04EE">
        <w:rPr>
          <w:rFonts w:eastAsia="Calibri" w:cstheme="minorHAnsi"/>
        </w:rPr>
        <w:t>Parents/carers will be contacted by letter or email if an offer of a place can be made at the school. Parents will then be advised of the process to start their child at the school.</w:t>
      </w:r>
    </w:p>
    <w:p w14:paraId="1F6AE16D" w14:textId="77777777" w:rsidR="00342B63" w:rsidRPr="008B04EE" w:rsidRDefault="00342B63" w:rsidP="00342B63">
      <w:pPr>
        <w:spacing w:after="0" w:line="240" w:lineRule="auto"/>
        <w:ind w:right="111"/>
        <w:rPr>
          <w:rFonts w:eastAsia="Calibri" w:cstheme="minorHAnsi"/>
        </w:rPr>
      </w:pPr>
    </w:p>
    <w:p w14:paraId="37D6C31B" w14:textId="2B8CD638" w:rsidR="00342B63" w:rsidRPr="008B04EE" w:rsidRDefault="004A2D18" w:rsidP="00342B63">
      <w:pPr>
        <w:spacing w:after="0" w:line="240" w:lineRule="auto"/>
        <w:rPr>
          <w:rFonts w:eastAsia="Calibri" w:cstheme="minorHAnsi"/>
          <w:b/>
          <w:color w:val="0040C0"/>
        </w:rPr>
      </w:pPr>
      <w:r w:rsidRPr="008B04EE">
        <w:rPr>
          <w:rFonts w:eastAsia="Calibri" w:cstheme="minorHAnsi"/>
          <w:b/>
        </w:rPr>
        <w:t xml:space="preserve">Waiting list for a place(s) at </w:t>
      </w:r>
      <w:r w:rsidR="005A44A8" w:rsidRPr="008B04EE">
        <w:rPr>
          <w:rFonts w:eastAsia="Calibri" w:cstheme="minorHAnsi"/>
          <w:b/>
          <w:color w:val="0040C0"/>
        </w:rPr>
        <w:t>Oaklands Junior</w:t>
      </w:r>
      <w:r w:rsidRPr="008B04EE">
        <w:rPr>
          <w:rFonts w:eastAsia="Calibri" w:cstheme="minorHAnsi"/>
          <w:b/>
          <w:color w:val="0040C0"/>
        </w:rPr>
        <w:t xml:space="preserve"> School</w:t>
      </w:r>
    </w:p>
    <w:p w14:paraId="416A362C" w14:textId="6E20D702" w:rsidR="00342B63" w:rsidRPr="008B04EE" w:rsidRDefault="005A44A8" w:rsidP="00342B63">
      <w:pPr>
        <w:spacing w:after="0" w:line="240" w:lineRule="auto"/>
        <w:rPr>
          <w:rFonts w:eastAsia="Calibri" w:cstheme="minorHAnsi"/>
          <w:b/>
          <w:color w:val="0040C0"/>
        </w:rPr>
      </w:pPr>
      <w:r w:rsidRPr="008B04EE">
        <w:rPr>
          <w:rFonts w:eastAsia="Calibri" w:cstheme="minorHAnsi"/>
        </w:rPr>
        <w:lastRenderedPageBreak/>
        <w:t>Oaklands Junior</w:t>
      </w:r>
      <w:r w:rsidR="004A2D18" w:rsidRPr="008B04EE">
        <w:rPr>
          <w:rFonts w:eastAsia="Calibri" w:cstheme="minorHAnsi"/>
        </w:rPr>
        <w:t xml:space="preserve"> School </w:t>
      </w:r>
      <w:bookmarkStart w:id="11" w:name="_Hlk22897863"/>
      <w:r w:rsidR="00FD6184" w:rsidRPr="008B04EE">
        <w:rPr>
          <w:rFonts w:eastAsia="Calibri" w:cstheme="minorHAnsi"/>
        </w:rPr>
        <w:t>will maintain a waiting</w:t>
      </w:r>
      <w:r w:rsidR="00FD6184" w:rsidRPr="008B04EE">
        <w:rPr>
          <w:rFonts w:eastAsia="Calibri" w:cstheme="minorHAnsi"/>
          <w:spacing w:val="-1"/>
        </w:rPr>
        <w:t xml:space="preserve"> </w:t>
      </w:r>
      <w:r w:rsidR="00FD6184" w:rsidRPr="008B04EE">
        <w:rPr>
          <w:rFonts w:eastAsia="Calibri" w:cstheme="minorHAnsi"/>
        </w:rPr>
        <w:t>list</w:t>
      </w:r>
      <w:r w:rsidR="00FD6184" w:rsidRPr="008B04EE">
        <w:rPr>
          <w:rFonts w:eastAsia="Calibri" w:cstheme="minorHAnsi"/>
          <w:spacing w:val="-1"/>
        </w:rPr>
        <w:t xml:space="preserve"> </w:t>
      </w:r>
      <w:r w:rsidR="00FD6184" w:rsidRPr="008B04EE">
        <w:rPr>
          <w:rFonts w:eastAsia="Calibri" w:cstheme="minorHAnsi"/>
        </w:rPr>
        <w:t>for unsuc</w:t>
      </w:r>
      <w:r w:rsidR="00FD6184" w:rsidRPr="008B04EE">
        <w:rPr>
          <w:rFonts w:eastAsia="Calibri" w:cstheme="minorHAnsi"/>
          <w:spacing w:val="-2"/>
        </w:rPr>
        <w:t>c</w:t>
      </w:r>
      <w:r w:rsidR="00FD6184" w:rsidRPr="008B04EE">
        <w:rPr>
          <w:rFonts w:eastAsia="Calibri" w:cstheme="minorHAnsi"/>
          <w:spacing w:val="1"/>
        </w:rPr>
        <w:t>e</w:t>
      </w:r>
      <w:r w:rsidR="00FD6184" w:rsidRPr="008B04EE">
        <w:rPr>
          <w:rFonts w:eastAsia="Calibri" w:cstheme="minorHAnsi"/>
          <w:spacing w:val="-1"/>
        </w:rPr>
        <w:t>s</w:t>
      </w:r>
      <w:r w:rsidR="00FD6184" w:rsidRPr="008B04EE">
        <w:rPr>
          <w:rFonts w:eastAsia="Calibri" w:cstheme="minorHAnsi"/>
        </w:rPr>
        <w:t>sful appli</w:t>
      </w:r>
      <w:r w:rsidR="00FD6184" w:rsidRPr="008B04EE">
        <w:rPr>
          <w:rFonts w:eastAsia="Calibri" w:cstheme="minorHAnsi"/>
          <w:spacing w:val="-2"/>
        </w:rPr>
        <w:t>c</w:t>
      </w:r>
      <w:r w:rsidR="00FD6184" w:rsidRPr="008B04EE">
        <w:rPr>
          <w:rFonts w:eastAsia="Calibri" w:cstheme="minorHAnsi"/>
        </w:rPr>
        <w:t>ants.</w:t>
      </w:r>
      <w:r w:rsidR="00FD6184" w:rsidRPr="008B04EE">
        <w:rPr>
          <w:rFonts w:eastAsia="Calibri" w:cstheme="minorHAnsi"/>
          <w:spacing w:val="-1"/>
        </w:rPr>
        <w:t xml:space="preserve">  </w:t>
      </w:r>
      <w:r w:rsidR="00FD6184" w:rsidRPr="008B04EE">
        <w:rPr>
          <w:rFonts w:eastAsia="Calibri" w:cstheme="minorHAnsi"/>
        </w:rPr>
        <w:t>Pupils on</w:t>
      </w:r>
      <w:r w:rsidR="00FD6184" w:rsidRPr="008B04EE">
        <w:rPr>
          <w:rFonts w:eastAsia="Calibri" w:cstheme="minorHAnsi"/>
          <w:spacing w:val="1"/>
        </w:rPr>
        <w:t xml:space="preserve"> </w:t>
      </w:r>
      <w:r w:rsidR="00FD6184" w:rsidRPr="008B04EE">
        <w:rPr>
          <w:rFonts w:eastAsia="Calibri" w:cstheme="minorHAnsi"/>
        </w:rPr>
        <w:t>the list</w:t>
      </w:r>
      <w:r w:rsidR="00FD6184" w:rsidRPr="008B04EE">
        <w:rPr>
          <w:rFonts w:eastAsia="Calibri" w:cstheme="minorHAnsi"/>
          <w:spacing w:val="-1"/>
        </w:rPr>
        <w:t xml:space="preserve"> </w:t>
      </w:r>
      <w:r w:rsidR="00FD6184" w:rsidRPr="008B04EE">
        <w:rPr>
          <w:rFonts w:eastAsia="Calibri" w:cstheme="minorHAnsi"/>
        </w:rPr>
        <w:t>will be placed in order according</w:t>
      </w:r>
      <w:r w:rsidR="00FD6184" w:rsidRPr="008B04EE">
        <w:rPr>
          <w:rFonts w:eastAsia="Calibri" w:cstheme="minorHAnsi"/>
          <w:spacing w:val="-1"/>
        </w:rPr>
        <w:t xml:space="preserve"> </w:t>
      </w:r>
      <w:r w:rsidR="00FD6184" w:rsidRPr="008B04EE">
        <w:rPr>
          <w:rFonts w:eastAsia="Calibri" w:cstheme="minorHAnsi"/>
        </w:rPr>
        <w:t>to</w:t>
      </w:r>
      <w:r w:rsidR="00FD6184" w:rsidRPr="008B04EE">
        <w:rPr>
          <w:rFonts w:eastAsia="Calibri" w:cstheme="minorHAnsi"/>
          <w:spacing w:val="-1"/>
        </w:rPr>
        <w:t xml:space="preserve"> </w:t>
      </w:r>
      <w:r w:rsidR="00FD6184" w:rsidRPr="008B04EE">
        <w:rPr>
          <w:rFonts w:eastAsia="Calibri" w:cstheme="minorHAnsi"/>
        </w:rPr>
        <w:t>the criteria u</w:t>
      </w:r>
      <w:r w:rsidR="00FD6184" w:rsidRPr="008B04EE">
        <w:rPr>
          <w:rFonts w:eastAsia="Calibri" w:cstheme="minorHAnsi"/>
          <w:spacing w:val="-1"/>
        </w:rPr>
        <w:t>s</w:t>
      </w:r>
      <w:r w:rsidR="00FD6184" w:rsidRPr="008B04EE">
        <w:rPr>
          <w:rFonts w:eastAsia="Calibri" w:cstheme="minorHAnsi"/>
        </w:rPr>
        <w:t>ed in considering</w:t>
      </w:r>
      <w:r w:rsidR="00FD6184" w:rsidRPr="008B04EE">
        <w:rPr>
          <w:rFonts w:eastAsia="Calibri" w:cstheme="minorHAnsi"/>
          <w:spacing w:val="-1"/>
        </w:rPr>
        <w:t xml:space="preserve"> </w:t>
      </w:r>
      <w:r w:rsidR="00FD6184" w:rsidRPr="008B04EE">
        <w:rPr>
          <w:rFonts w:eastAsia="Calibri" w:cstheme="minorHAnsi"/>
        </w:rPr>
        <w:t>the original</w:t>
      </w:r>
      <w:r w:rsidR="00FD6184" w:rsidRPr="008B04EE">
        <w:rPr>
          <w:rFonts w:eastAsia="Calibri" w:cstheme="minorHAnsi"/>
          <w:spacing w:val="-1"/>
        </w:rPr>
        <w:t xml:space="preserve"> </w:t>
      </w:r>
      <w:r w:rsidR="00FD6184" w:rsidRPr="008B04EE">
        <w:rPr>
          <w:rFonts w:eastAsia="Calibri" w:cstheme="minorHAnsi"/>
        </w:rPr>
        <w:t>applications.</w:t>
      </w:r>
      <w:r w:rsidR="00FD6184" w:rsidRPr="008B04EE">
        <w:rPr>
          <w:rFonts w:eastAsia="Calibri" w:cstheme="minorHAnsi"/>
          <w:spacing w:val="-1"/>
        </w:rPr>
        <w:t xml:space="preserve">  </w:t>
      </w:r>
      <w:r w:rsidR="00FD6184" w:rsidRPr="008B04EE">
        <w:rPr>
          <w:rFonts w:eastAsia="Calibri" w:cstheme="minorHAnsi"/>
        </w:rPr>
        <w:t xml:space="preserve">Places, if </w:t>
      </w:r>
      <w:r w:rsidR="00FD6184" w:rsidRPr="008B04EE">
        <w:rPr>
          <w:rFonts w:eastAsia="Calibri" w:cstheme="minorHAnsi"/>
          <w:spacing w:val="-1"/>
        </w:rPr>
        <w:t>the</w:t>
      </w:r>
      <w:r w:rsidR="00FD6184" w:rsidRPr="008B04EE">
        <w:rPr>
          <w:rFonts w:eastAsia="Calibri" w:cstheme="minorHAnsi"/>
        </w:rPr>
        <w:t>y become available, will be offered to</w:t>
      </w:r>
      <w:r w:rsidR="00FD6184" w:rsidRPr="008B04EE">
        <w:rPr>
          <w:rFonts w:eastAsia="Calibri" w:cstheme="minorHAnsi"/>
          <w:spacing w:val="-1"/>
        </w:rPr>
        <w:t xml:space="preserve"> </w:t>
      </w:r>
      <w:r w:rsidR="00FD6184" w:rsidRPr="008B04EE">
        <w:rPr>
          <w:rFonts w:eastAsia="Calibri" w:cstheme="minorHAnsi"/>
        </w:rPr>
        <w:t xml:space="preserve">pupils from </w:t>
      </w:r>
      <w:r w:rsidR="00FD6184" w:rsidRPr="008B04EE">
        <w:rPr>
          <w:rFonts w:eastAsia="Calibri" w:cstheme="minorHAnsi"/>
          <w:spacing w:val="-2"/>
        </w:rPr>
        <w:t>t</w:t>
      </w:r>
      <w:r w:rsidR="00FD6184" w:rsidRPr="008B04EE">
        <w:rPr>
          <w:rFonts w:eastAsia="Calibri" w:cstheme="minorHAnsi"/>
        </w:rPr>
        <w:t>his list in strict</w:t>
      </w:r>
      <w:r w:rsidR="00FD6184" w:rsidRPr="008B04EE">
        <w:rPr>
          <w:rFonts w:eastAsia="Calibri" w:cstheme="minorHAnsi"/>
          <w:spacing w:val="-1"/>
        </w:rPr>
        <w:t xml:space="preserve"> </w:t>
      </w:r>
      <w:r w:rsidR="00FD6184" w:rsidRPr="008B04EE">
        <w:rPr>
          <w:rFonts w:eastAsia="Calibri" w:cstheme="minorHAnsi"/>
        </w:rPr>
        <w:t>order.</w:t>
      </w:r>
      <w:r w:rsidR="00FD6184" w:rsidRPr="008B04EE">
        <w:rPr>
          <w:rFonts w:eastAsia="Calibri" w:cstheme="minorHAnsi"/>
          <w:spacing w:val="-1"/>
        </w:rPr>
        <w:t xml:space="preserve">  </w:t>
      </w:r>
      <w:r w:rsidR="00FD6184" w:rsidRPr="008B04EE">
        <w:rPr>
          <w:rFonts w:eastAsia="Calibri" w:cstheme="minorHAnsi"/>
        </w:rPr>
        <w:t>Parents/Carers</w:t>
      </w:r>
      <w:r w:rsidR="00FD6184" w:rsidRPr="008B04EE">
        <w:rPr>
          <w:rFonts w:eastAsia="Calibri" w:cstheme="minorHAnsi"/>
          <w:spacing w:val="-1"/>
        </w:rPr>
        <w:t xml:space="preserve"> </w:t>
      </w:r>
      <w:r w:rsidR="00FD6184" w:rsidRPr="008B04EE">
        <w:rPr>
          <w:rFonts w:eastAsia="Calibri" w:cstheme="minorHAnsi"/>
        </w:rPr>
        <w:t>will be advi</w:t>
      </w:r>
      <w:r w:rsidR="00FD6184" w:rsidRPr="008B04EE">
        <w:rPr>
          <w:rFonts w:eastAsia="Calibri" w:cstheme="minorHAnsi"/>
          <w:spacing w:val="-1"/>
        </w:rPr>
        <w:t>s</w:t>
      </w:r>
      <w:r w:rsidR="00FD6184" w:rsidRPr="008B04EE">
        <w:rPr>
          <w:rFonts w:eastAsia="Calibri" w:cstheme="minorHAnsi"/>
          <w:spacing w:val="1"/>
        </w:rPr>
        <w:t>e</w:t>
      </w:r>
      <w:r w:rsidR="00FD6184" w:rsidRPr="008B04EE">
        <w:rPr>
          <w:rFonts w:eastAsia="Calibri" w:cstheme="minorHAnsi"/>
        </w:rPr>
        <w:t>d,</w:t>
      </w:r>
      <w:r w:rsidR="00FD6184" w:rsidRPr="008B04EE">
        <w:rPr>
          <w:rFonts w:eastAsia="Calibri" w:cstheme="minorHAnsi"/>
          <w:spacing w:val="-1"/>
        </w:rPr>
        <w:t xml:space="preserve"> </w:t>
      </w:r>
      <w:r w:rsidR="00FD6184" w:rsidRPr="008B04EE">
        <w:rPr>
          <w:rFonts w:eastAsia="Calibri" w:cstheme="minorHAnsi"/>
        </w:rPr>
        <w:t>on request,</w:t>
      </w:r>
      <w:r w:rsidR="00FD6184" w:rsidRPr="008B04EE">
        <w:rPr>
          <w:rFonts w:eastAsia="Calibri" w:cstheme="minorHAnsi"/>
          <w:spacing w:val="-1"/>
        </w:rPr>
        <w:t xml:space="preserve"> </w:t>
      </w:r>
      <w:r w:rsidR="00FD6184" w:rsidRPr="008B04EE">
        <w:rPr>
          <w:rFonts w:eastAsia="Calibri" w:cstheme="minorHAnsi"/>
        </w:rPr>
        <w:t xml:space="preserve">where the </w:t>
      </w:r>
      <w:r w:rsidR="00FD6184" w:rsidRPr="008B04EE">
        <w:rPr>
          <w:rFonts w:eastAsia="Calibri" w:cstheme="minorHAnsi"/>
          <w:spacing w:val="-1"/>
        </w:rPr>
        <w:t>p</w:t>
      </w:r>
      <w:r w:rsidR="00FD6184" w:rsidRPr="008B04EE">
        <w:rPr>
          <w:rFonts w:eastAsia="Calibri" w:cstheme="minorHAnsi"/>
        </w:rPr>
        <w:t>upil stands</w:t>
      </w:r>
      <w:r w:rsidR="00FD6184" w:rsidRPr="008B04EE">
        <w:rPr>
          <w:rFonts w:eastAsia="Calibri" w:cstheme="minorHAnsi"/>
          <w:spacing w:val="-1"/>
        </w:rPr>
        <w:t xml:space="preserve"> i</w:t>
      </w:r>
      <w:r w:rsidR="00FD6184" w:rsidRPr="008B04EE">
        <w:rPr>
          <w:rFonts w:eastAsia="Calibri" w:cstheme="minorHAnsi"/>
        </w:rPr>
        <w:t>n the list.</w:t>
      </w:r>
      <w:r w:rsidR="00FD6184" w:rsidRPr="008B04EE">
        <w:rPr>
          <w:rFonts w:eastAsia="Calibri" w:cstheme="minorHAnsi"/>
          <w:spacing w:val="-1"/>
        </w:rPr>
        <w:t xml:space="preserve">  </w:t>
      </w:r>
      <w:r w:rsidR="00FD6184" w:rsidRPr="008B04EE">
        <w:rPr>
          <w:rFonts w:eastAsia="Calibri" w:cstheme="minorHAnsi"/>
        </w:rPr>
        <w:t>It</w:t>
      </w:r>
      <w:r w:rsidR="00FD6184" w:rsidRPr="008B04EE">
        <w:rPr>
          <w:rFonts w:eastAsia="Calibri" w:cstheme="minorHAnsi"/>
          <w:spacing w:val="-1"/>
        </w:rPr>
        <w:t xml:space="preserve"> </w:t>
      </w:r>
      <w:r w:rsidR="00FD6184" w:rsidRPr="008B04EE">
        <w:rPr>
          <w:rFonts w:eastAsia="Calibri" w:cstheme="minorHAnsi"/>
        </w:rPr>
        <w:t>should be remembered that</w:t>
      </w:r>
      <w:r w:rsidR="00FD6184" w:rsidRPr="008B04EE">
        <w:rPr>
          <w:rFonts w:eastAsia="Calibri" w:cstheme="minorHAnsi"/>
          <w:spacing w:val="-1"/>
        </w:rPr>
        <w:t xml:space="preserve"> </w:t>
      </w:r>
      <w:r w:rsidR="00FD6184" w:rsidRPr="008B04EE">
        <w:rPr>
          <w:rFonts w:eastAsia="Calibri" w:cstheme="minorHAnsi"/>
        </w:rPr>
        <w:t>a pupil’s</w:t>
      </w:r>
      <w:r w:rsidR="00FD6184" w:rsidRPr="008B04EE">
        <w:rPr>
          <w:rFonts w:eastAsia="Calibri" w:cstheme="minorHAnsi"/>
          <w:spacing w:val="-2"/>
        </w:rPr>
        <w:t xml:space="preserve"> </w:t>
      </w:r>
      <w:r w:rsidR="00FD6184" w:rsidRPr="008B04EE">
        <w:rPr>
          <w:rFonts w:eastAsia="Calibri" w:cstheme="minorHAnsi"/>
        </w:rPr>
        <w:t>position on the list</w:t>
      </w:r>
      <w:r w:rsidR="00FD6184" w:rsidRPr="008B04EE">
        <w:rPr>
          <w:rFonts w:eastAsia="Calibri" w:cstheme="minorHAnsi"/>
          <w:spacing w:val="-1"/>
        </w:rPr>
        <w:t xml:space="preserve"> </w:t>
      </w:r>
      <w:r w:rsidR="00FD6184" w:rsidRPr="008B04EE">
        <w:rPr>
          <w:rFonts w:eastAsia="Calibri" w:cstheme="minorHAnsi"/>
        </w:rPr>
        <w:t>may rise and fall</w:t>
      </w:r>
      <w:r w:rsidR="00FD6184" w:rsidRPr="008B04EE">
        <w:rPr>
          <w:rFonts w:eastAsia="Calibri" w:cstheme="minorHAnsi"/>
          <w:spacing w:val="-1"/>
        </w:rPr>
        <w:t xml:space="preserve"> </w:t>
      </w:r>
      <w:r w:rsidR="00FD6184" w:rsidRPr="008B04EE">
        <w:rPr>
          <w:rFonts w:eastAsia="Calibri" w:cstheme="minorHAnsi"/>
        </w:rPr>
        <w:t>as others are</w:t>
      </w:r>
      <w:r w:rsidR="00FD6184" w:rsidRPr="008B04EE">
        <w:rPr>
          <w:rFonts w:eastAsia="Calibri" w:cstheme="minorHAnsi"/>
          <w:spacing w:val="-1"/>
        </w:rPr>
        <w:t xml:space="preserve"> </w:t>
      </w:r>
      <w:r w:rsidR="00FD6184" w:rsidRPr="008B04EE">
        <w:rPr>
          <w:rFonts w:eastAsia="Calibri" w:cstheme="minorHAnsi"/>
        </w:rPr>
        <w:t>added or removed from</w:t>
      </w:r>
      <w:r w:rsidR="00FD6184" w:rsidRPr="008B04EE">
        <w:rPr>
          <w:rFonts w:eastAsia="Calibri" w:cstheme="minorHAnsi"/>
          <w:spacing w:val="-1"/>
        </w:rPr>
        <w:t xml:space="preserve"> </w:t>
      </w:r>
      <w:r w:rsidR="00FD6184" w:rsidRPr="008B04EE">
        <w:rPr>
          <w:rFonts w:eastAsia="Calibri" w:cstheme="minorHAnsi"/>
        </w:rPr>
        <w:t>the list.</w:t>
      </w:r>
      <w:r w:rsidR="00FD6184" w:rsidRPr="008B04EE">
        <w:rPr>
          <w:rFonts w:eastAsia="Calibri" w:cstheme="minorHAnsi"/>
          <w:spacing w:val="-1"/>
        </w:rPr>
        <w:t xml:space="preserve">  </w:t>
      </w:r>
      <w:r w:rsidR="00FD6184" w:rsidRPr="008B04EE">
        <w:rPr>
          <w:rFonts w:cstheme="minorHAnsi"/>
        </w:rPr>
        <w:t>At the end of the school year the waiting list will end and parents will need to reapply for a place for the following year. Reminders will not be sent.</w:t>
      </w:r>
      <w:r w:rsidR="00FD6184" w:rsidRPr="008B04EE">
        <w:rPr>
          <w:rFonts w:eastAsia="Calibri" w:cstheme="minorHAnsi"/>
          <w:spacing w:val="-1"/>
        </w:rPr>
        <w:t xml:space="preserve"> </w:t>
      </w:r>
      <w:r w:rsidR="00FD6184" w:rsidRPr="008B04EE">
        <w:rPr>
          <w:rFonts w:eastAsia="Calibri" w:cstheme="minorHAnsi"/>
        </w:rPr>
        <w:t>Parents/Carers are reques</w:t>
      </w:r>
      <w:r w:rsidR="00FD6184" w:rsidRPr="008B04EE">
        <w:rPr>
          <w:rFonts w:eastAsia="Calibri" w:cstheme="minorHAnsi"/>
          <w:spacing w:val="-1"/>
        </w:rPr>
        <w:t>t</w:t>
      </w:r>
      <w:r w:rsidR="00FD6184" w:rsidRPr="008B04EE">
        <w:rPr>
          <w:rFonts w:eastAsia="Calibri" w:cstheme="minorHAnsi"/>
          <w:spacing w:val="1"/>
        </w:rPr>
        <w:t>e</w:t>
      </w:r>
      <w:r w:rsidR="00FD6184" w:rsidRPr="008B04EE">
        <w:rPr>
          <w:rFonts w:eastAsia="Calibri" w:cstheme="minorHAnsi"/>
        </w:rPr>
        <w:t>d</w:t>
      </w:r>
      <w:r w:rsidR="00FD6184" w:rsidRPr="008B04EE">
        <w:rPr>
          <w:rFonts w:eastAsia="Calibri" w:cstheme="minorHAnsi"/>
          <w:spacing w:val="-1"/>
        </w:rPr>
        <w:t xml:space="preserve"> </w:t>
      </w:r>
      <w:r w:rsidR="00FD6184" w:rsidRPr="008B04EE">
        <w:rPr>
          <w:rFonts w:eastAsia="Calibri" w:cstheme="minorHAnsi"/>
        </w:rPr>
        <w:t>to</w:t>
      </w:r>
      <w:r w:rsidR="00FD6184" w:rsidRPr="008B04EE">
        <w:rPr>
          <w:rFonts w:eastAsia="Calibri" w:cstheme="minorHAnsi"/>
          <w:spacing w:val="-1"/>
        </w:rPr>
        <w:t xml:space="preserve"> </w:t>
      </w:r>
      <w:r w:rsidR="00FD6184" w:rsidRPr="008B04EE">
        <w:rPr>
          <w:rFonts w:eastAsia="Calibri" w:cstheme="minorHAnsi"/>
        </w:rPr>
        <w:t>notify</w:t>
      </w:r>
      <w:r w:rsidR="00FD6184" w:rsidRPr="008B04EE">
        <w:rPr>
          <w:rFonts w:eastAsia="Calibri" w:cstheme="minorHAnsi"/>
          <w:spacing w:val="-1"/>
        </w:rPr>
        <w:t xml:space="preserve"> </w:t>
      </w:r>
      <w:r w:rsidR="00FD6184" w:rsidRPr="008B04EE">
        <w:rPr>
          <w:rFonts w:eastAsia="Calibri" w:cstheme="minorHAnsi"/>
        </w:rPr>
        <w:t>Oaklands Junior School if</w:t>
      </w:r>
      <w:r w:rsidR="00FD6184" w:rsidRPr="008B04EE">
        <w:rPr>
          <w:rFonts w:eastAsia="Calibri" w:cstheme="minorHAnsi"/>
          <w:spacing w:val="-1"/>
        </w:rPr>
        <w:t xml:space="preserve"> </w:t>
      </w:r>
      <w:r w:rsidR="00FD6184" w:rsidRPr="008B04EE">
        <w:rPr>
          <w:rFonts w:eastAsia="Calibri" w:cstheme="minorHAnsi"/>
        </w:rPr>
        <w:t>at</w:t>
      </w:r>
      <w:r w:rsidR="00FD6184" w:rsidRPr="008B04EE">
        <w:rPr>
          <w:rFonts w:eastAsia="Calibri" w:cstheme="minorHAnsi"/>
          <w:spacing w:val="-1"/>
        </w:rPr>
        <w:t xml:space="preserve"> </w:t>
      </w:r>
      <w:r w:rsidR="00FD6184" w:rsidRPr="008B04EE">
        <w:rPr>
          <w:rFonts w:eastAsia="Calibri" w:cstheme="minorHAnsi"/>
        </w:rPr>
        <w:t>any time they</w:t>
      </w:r>
      <w:r w:rsidR="00FD6184" w:rsidRPr="008B04EE">
        <w:rPr>
          <w:rFonts w:eastAsia="Calibri" w:cstheme="minorHAnsi"/>
          <w:spacing w:val="-1"/>
        </w:rPr>
        <w:t xml:space="preserve"> </w:t>
      </w:r>
      <w:r w:rsidR="00FD6184" w:rsidRPr="008B04EE">
        <w:rPr>
          <w:rFonts w:eastAsia="Calibri" w:cstheme="minorHAnsi"/>
        </w:rPr>
        <w:t>no</w:t>
      </w:r>
      <w:r w:rsidR="00FD6184" w:rsidRPr="008B04EE">
        <w:rPr>
          <w:rFonts w:eastAsia="Calibri" w:cstheme="minorHAnsi"/>
          <w:spacing w:val="-1"/>
        </w:rPr>
        <w:t xml:space="preserve"> </w:t>
      </w:r>
      <w:r w:rsidR="00FD6184" w:rsidRPr="008B04EE">
        <w:rPr>
          <w:rFonts w:eastAsia="Calibri" w:cstheme="minorHAnsi"/>
        </w:rPr>
        <w:t>lon</w:t>
      </w:r>
      <w:r w:rsidR="00FD6184" w:rsidRPr="008B04EE">
        <w:rPr>
          <w:rFonts w:eastAsia="Calibri" w:cstheme="minorHAnsi"/>
          <w:spacing w:val="-2"/>
        </w:rPr>
        <w:t>g</w:t>
      </w:r>
      <w:r w:rsidR="00FD6184" w:rsidRPr="008B04EE">
        <w:rPr>
          <w:rFonts w:eastAsia="Calibri" w:cstheme="minorHAnsi"/>
        </w:rPr>
        <w:t>er wish their</w:t>
      </w:r>
      <w:r w:rsidR="00FD6184" w:rsidRPr="008B04EE">
        <w:rPr>
          <w:rFonts w:eastAsia="Calibri" w:cstheme="minorHAnsi"/>
          <w:spacing w:val="-2"/>
        </w:rPr>
        <w:t xml:space="preserve"> </w:t>
      </w:r>
      <w:r w:rsidR="00FD6184" w:rsidRPr="008B04EE">
        <w:rPr>
          <w:rFonts w:eastAsia="Calibri" w:cstheme="minorHAnsi"/>
        </w:rPr>
        <w:t>child</w:t>
      </w:r>
      <w:r w:rsidR="00FD6184" w:rsidRPr="008B04EE">
        <w:rPr>
          <w:rFonts w:eastAsia="Calibri" w:cstheme="minorHAnsi"/>
          <w:spacing w:val="-1"/>
        </w:rPr>
        <w:t xml:space="preserve"> </w:t>
      </w:r>
      <w:r w:rsidR="00FD6184" w:rsidRPr="008B04EE">
        <w:rPr>
          <w:rFonts w:eastAsia="Calibri" w:cstheme="minorHAnsi"/>
        </w:rPr>
        <w:t>to</w:t>
      </w:r>
      <w:r w:rsidR="00FD6184" w:rsidRPr="008B04EE">
        <w:rPr>
          <w:rFonts w:eastAsia="Calibri" w:cstheme="minorHAnsi"/>
          <w:spacing w:val="-1"/>
        </w:rPr>
        <w:t xml:space="preserve"> </w:t>
      </w:r>
      <w:r w:rsidR="00FD6184" w:rsidRPr="008B04EE">
        <w:rPr>
          <w:rFonts w:eastAsia="Calibri" w:cstheme="minorHAnsi"/>
        </w:rPr>
        <w:t>be conside</w:t>
      </w:r>
      <w:r w:rsidR="00FD6184" w:rsidRPr="008B04EE">
        <w:rPr>
          <w:rFonts w:eastAsia="Calibri" w:cstheme="minorHAnsi"/>
          <w:spacing w:val="-1"/>
        </w:rPr>
        <w:t>r</w:t>
      </w:r>
      <w:r w:rsidR="00FD6184" w:rsidRPr="008B04EE">
        <w:rPr>
          <w:rFonts w:eastAsia="Calibri" w:cstheme="minorHAnsi"/>
        </w:rPr>
        <w:t>ed</w:t>
      </w:r>
      <w:r w:rsidR="00FD6184" w:rsidRPr="008B04EE">
        <w:rPr>
          <w:rFonts w:eastAsia="Calibri" w:cstheme="minorHAnsi"/>
          <w:spacing w:val="-1"/>
        </w:rPr>
        <w:t xml:space="preserve"> fo</w:t>
      </w:r>
      <w:r w:rsidR="00FD6184" w:rsidRPr="008B04EE">
        <w:rPr>
          <w:rFonts w:eastAsia="Calibri" w:cstheme="minorHAnsi"/>
        </w:rPr>
        <w:t>r a place at</w:t>
      </w:r>
      <w:r w:rsidR="00FD6184" w:rsidRPr="008B04EE">
        <w:rPr>
          <w:rFonts w:eastAsia="Calibri" w:cstheme="minorHAnsi"/>
          <w:spacing w:val="-1"/>
        </w:rPr>
        <w:t xml:space="preserve"> </w:t>
      </w:r>
      <w:r w:rsidR="00FD6184" w:rsidRPr="008B04EE">
        <w:rPr>
          <w:rFonts w:eastAsia="Calibri" w:cstheme="minorHAnsi"/>
        </w:rPr>
        <w:t>the school.</w:t>
      </w:r>
      <w:bookmarkEnd w:id="11"/>
    </w:p>
    <w:p w14:paraId="739560CF" w14:textId="77777777" w:rsidR="00342B63" w:rsidRPr="008B04EE" w:rsidRDefault="00342B63" w:rsidP="00342B63">
      <w:pPr>
        <w:spacing w:after="0" w:line="240" w:lineRule="auto"/>
        <w:rPr>
          <w:rFonts w:eastAsia="Calibri" w:cstheme="minorHAnsi"/>
          <w:b/>
          <w:color w:val="0040C0"/>
        </w:rPr>
      </w:pPr>
    </w:p>
    <w:p w14:paraId="2BD52899" w14:textId="6A9AC58F" w:rsidR="00342B63" w:rsidRPr="008B04EE" w:rsidRDefault="004A2D18" w:rsidP="00342B63">
      <w:pPr>
        <w:spacing w:before="10" w:after="0" w:line="240" w:lineRule="auto"/>
        <w:rPr>
          <w:rFonts w:cstheme="minorHAnsi"/>
          <w:b/>
        </w:rPr>
      </w:pPr>
      <w:r w:rsidRPr="008B04EE">
        <w:rPr>
          <w:rFonts w:cstheme="minorHAnsi"/>
          <w:b/>
        </w:rPr>
        <w:t xml:space="preserve">Appeals </w:t>
      </w:r>
      <w:r w:rsidRPr="008B04EE">
        <w:rPr>
          <w:rFonts w:eastAsia="Calibri" w:cstheme="minorHAnsi"/>
          <w:b/>
        </w:rPr>
        <w:t xml:space="preserve">for a place(s) at </w:t>
      </w:r>
      <w:r w:rsidR="005A44A8" w:rsidRPr="008B04EE">
        <w:rPr>
          <w:rFonts w:eastAsia="Calibri" w:cstheme="minorHAnsi"/>
          <w:b/>
          <w:color w:val="0040C0"/>
        </w:rPr>
        <w:t>Oaklands Junior</w:t>
      </w:r>
      <w:r w:rsidRPr="008B04EE">
        <w:rPr>
          <w:rFonts w:eastAsia="Calibri" w:cstheme="minorHAnsi"/>
          <w:b/>
          <w:color w:val="0040C0"/>
        </w:rPr>
        <w:t xml:space="preserve"> School</w:t>
      </w:r>
    </w:p>
    <w:p w14:paraId="224D8351" w14:textId="77DA0E10" w:rsidR="00FD6184" w:rsidRPr="008B04EE" w:rsidRDefault="00FD6184" w:rsidP="00FD6184">
      <w:pPr>
        <w:spacing w:after="0" w:line="240" w:lineRule="auto"/>
        <w:rPr>
          <w:rFonts w:cstheme="minorHAnsi"/>
        </w:rPr>
      </w:pPr>
      <w:bookmarkStart w:id="12" w:name="_Hlk22897899"/>
      <w:r w:rsidRPr="008B04EE">
        <w:rPr>
          <w:rFonts w:cstheme="minorHAnsi"/>
          <w:color w:val="000000"/>
        </w:rPr>
        <w:t xml:space="preserve">All applicants refused a place have a right of appeal to an independent appeal panel constituted and operated in accordance with the School Admission Appeals Code. </w:t>
      </w:r>
      <w:r w:rsidRPr="008B04EE">
        <w:rPr>
          <w:rFonts w:cstheme="minorHAnsi"/>
        </w:rPr>
        <w:t>Details of the appeals process will be sent to the applicant if they are not offered a place, this will also be available from the school</w:t>
      </w:r>
      <w:r w:rsidR="00B85537" w:rsidRPr="008B04EE">
        <w:rPr>
          <w:rFonts w:cstheme="minorHAnsi"/>
        </w:rPr>
        <w:t>’</w:t>
      </w:r>
      <w:r w:rsidRPr="008B04EE">
        <w:rPr>
          <w:rFonts w:cstheme="minorHAnsi"/>
        </w:rPr>
        <w:t>s website.</w:t>
      </w:r>
    </w:p>
    <w:bookmarkEnd w:id="12"/>
    <w:p w14:paraId="480BBB58" w14:textId="77777777" w:rsidR="00A677DC" w:rsidRPr="008B04EE" w:rsidRDefault="00A677DC" w:rsidP="00A13C96">
      <w:pPr>
        <w:spacing w:before="10" w:after="0" w:line="240" w:lineRule="auto"/>
        <w:rPr>
          <w:rFonts w:cstheme="minorHAnsi"/>
          <w:b/>
        </w:rPr>
      </w:pPr>
    </w:p>
    <w:p w14:paraId="5E6759F5" w14:textId="02C4C507" w:rsidR="004A2D18" w:rsidRPr="008B04EE" w:rsidRDefault="004A2D18" w:rsidP="00342B63">
      <w:pPr>
        <w:spacing w:after="0" w:line="240" w:lineRule="auto"/>
        <w:rPr>
          <w:rFonts w:eastAsia="Calibri" w:cstheme="minorHAnsi"/>
          <w:b/>
        </w:rPr>
      </w:pPr>
      <w:r w:rsidRPr="008B04EE">
        <w:rPr>
          <w:rFonts w:cstheme="minorHAnsi"/>
          <w:b/>
        </w:rPr>
        <w:t>Admission of children outside their normal age group</w:t>
      </w:r>
      <w:r w:rsidRPr="008B04EE">
        <w:rPr>
          <w:rFonts w:cstheme="minorHAnsi"/>
        </w:rPr>
        <w:t xml:space="preserve"> </w:t>
      </w:r>
      <w:r w:rsidRPr="008B04EE">
        <w:rPr>
          <w:rFonts w:eastAsia="Calibri" w:cstheme="minorHAnsi"/>
          <w:b/>
        </w:rPr>
        <w:t xml:space="preserve">for </w:t>
      </w:r>
      <w:r w:rsidR="005A44A8" w:rsidRPr="008B04EE">
        <w:rPr>
          <w:rFonts w:eastAsia="Calibri" w:cstheme="minorHAnsi"/>
          <w:b/>
          <w:color w:val="0040C0"/>
        </w:rPr>
        <w:t>Oaklands Junior</w:t>
      </w:r>
      <w:r w:rsidRPr="008B04EE">
        <w:rPr>
          <w:rFonts w:eastAsia="Calibri" w:cstheme="minorHAnsi"/>
          <w:b/>
          <w:color w:val="0040C0"/>
        </w:rPr>
        <w:t xml:space="preserve"> School</w:t>
      </w:r>
    </w:p>
    <w:p w14:paraId="232118C6" w14:textId="77777777" w:rsidR="00FD6184" w:rsidRPr="008B04EE" w:rsidRDefault="00FD6184" w:rsidP="00FD6184">
      <w:pPr>
        <w:autoSpaceDE w:val="0"/>
        <w:autoSpaceDN w:val="0"/>
        <w:adjustRightInd w:val="0"/>
        <w:spacing w:after="0" w:line="240" w:lineRule="auto"/>
        <w:rPr>
          <w:rFonts w:cstheme="minorHAnsi"/>
        </w:rPr>
      </w:pPr>
      <w:bookmarkStart w:id="13" w:name="_Hlk22897917"/>
      <w:r w:rsidRPr="008B04EE">
        <w:rPr>
          <w:rFonts w:cstheme="minorHAnsi"/>
        </w:rPr>
        <w:t>Children are normally allocated to their chronological year group. Requests from parents for school places outside a normal age group will be considered carefully whether for gifted and talented pupils or for those who have experienced problems, e.g. having missed education due to ill health, etc.</w:t>
      </w:r>
    </w:p>
    <w:p w14:paraId="47C01AED" w14:textId="77777777" w:rsidR="00FD6184" w:rsidRPr="00911C43" w:rsidRDefault="00FD6184" w:rsidP="00FD6184">
      <w:pPr>
        <w:autoSpaceDE w:val="0"/>
        <w:autoSpaceDN w:val="0"/>
        <w:adjustRightInd w:val="0"/>
        <w:spacing w:after="0" w:line="240" w:lineRule="auto"/>
        <w:rPr>
          <w:rFonts w:cstheme="minorHAnsi"/>
        </w:rPr>
      </w:pPr>
      <w:r w:rsidRPr="008B04EE">
        <w:rPr>
          <w:rFonts w:cstheme="minorHAnsi"/>
        </w:rPr>
        <w:t>Parents must submit their request alongside their In-year application and include all supporting documentation. Each case will be considered on its own merits and circumstances and in the pupil’s best interest.</w:t>
      </w:r>
      <w:r w:rsidRPr="00911C43">
        <w:rPr>
          <w:rFonts w:cstheme="minorHAnsi"/>
        </w:rPr>
        <w:t xml:space="preserve"> </w:t>
      </w:r>
      <w:bookmarkEnd w:id="13"/>
    </w:p>
    <w:p w14:paraId="73CF86CB" w14:textId="1C708167" w:rsidR="00222B1A" w:rsidRPr="00DE77B9" w:rsidRDefault="00222B1A" w:rsidP="00FD6184">
      <w:pPr>
        <w:autoSpaceDE w:val="0"/>
        <w:autoSpaceDN w:val="0"/>
        <w:adjustRightInd w:val="0"/>
        <w:spacing w:after="0" w:line="240" w:lineRule="auto"/>
        <w:rPr>
          <w:rFonts w:cstheme="minorHAnsi"/>
        </w:rPr>
      </w:pPr>
    </w:p>
    <w:sectPr w:rsidR="00222B1A" w:rsidRPr="00DE77B9" w:rsidSect="00147401">
      <w:footerReference w:type="default" r:id="rId13"/>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2EAB" w14:textId="77777777" w:rsidR="003D3C86" w:rsidRDefault="003D3C86" w:rsidP="003D2751">
      <w:pPr>
        <w:spacing w:after="0" w:line="240" w:lineRule="auto"/>
      </w:pPr>
      <w:r>
        <w:separator/>
      </w:r>
    </w:p>
  </w:endnote>
  <w:endnote w:type="continuationSeparator" w:id="0">
    <w:p w14:paraId="6D23CC62" w14:textId="77777777" w:rsidR="003D3C86" w:rsidRDefault="003D3C86" w:rsidP="003D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862244"/>
      <w:docPartObj>
        <w:docPartGallery w:val="Page Numbers (Bottom of Page)"/>
        <w:docPartUnique/>
      </w:docPartObj>
    </w:sdtPr>
    <w:sdtEndPr>
      <w:rPr>
        <w:noProof/>
      </w:rPr>
    </w:sdtEndPr>
    <w:sdtContent>
      <w:p w14:paraId="15EC428A" w14:textId="77777777" w:rsidR="003D2751" w:rsidRDefault="003D2751" w:rsidP="00CC051B">
        <w:pPr>
          <w:pStyle w:val="Footer"/>
          <w:jc w:val="center"/>
        </w:pPr>
        <w:r>
          <w:fldChar w:fldCharType="begin"/>
        </w:r>
        <w:r>
          <w:instrText xml:space="preserve"> PAGE   \* MERGEFORMAT </w:instrText>
        </w:r>
        <w:r>
          <w:fldChar w:fldCharType="separate"/>
        </w:r>
        <w:r w:rsidR="000C2C3F">
          <w:rPr>
            <w:noProof/>
          </w:rPr>
          <w:t>10</w:t>
        </w:r>
        <w:r>
          <w:rPr>
            <w:noProof/>
          </w:rPr>
          <w:fldChar w:fldCharType="end"/>
        </w:r>
      </w:p>
    </w:sdtContent>
  </w:sdt>
  <w:p w14:paraId="5023141B" w14:textId="77777777" w:rsidR="003D2751" w:rsidRDefault="003D2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849F" w14:textId="77777777" w:rsidR="003D3C86" w:rsidRDefault="003D3C86" w:rsidP="003D2751">
      <w:pPr>
        <w:spacing w:after="0" w:line="240" w:lineRule="auto"/>
      </w:pPr>
      <w:r>
        <w:separator/>
      </w:r>
    </w:p>
  </w:footnote>
  <w:footnote w:type="continuationSeparator" w:id="0">
    <w:p w14:paraId="38FD0E97" w14:textId="77777777" w:rsidR="003D3C86" w:rsidRDefault="003D3C86" w:rsidP="003D2751">
      <w:pPr>
        <w:spacing w:after="0" w:line="240" w:lineRule="auto"/>
      </w:pPr>
      <w:r>
        <w:continuationSeparator/>
      </w:r>
    </w:p>
  </w:footnote>
  <w:footnote w:id="1">
    <w:p w14:paraId="49B67E8C" w14:textId="77777777" w:rsidR="00B81E7B" w:rsidRDefault="00B81E7B" w:rsidP="00B81E7B">
      <w:pPr>
        <w:pStyle w:val="FootnoteText"/>
        <w:rPr>
          <w:rFonts w:ascii="Arial" w:hAnsi="Arial"/>
        </w:rPr>
      </w:pPr>
      <w:r>
        <w:rPr>
          <w:rStyle w:val="FootnoteReference"/>
        </w:rPr>
        <w:footnoteRef/>
      </w:r>
      <w:r>
        <w:t xml:space="preserve"> A 'looked after child' is a child who is (a) in the care of a local authority in England, or (b) being provided with accommodation by a local authority in England in the exercise of their social services functions (see the definition in Section 22(1) of the Children Act 1989) at the time of making an application to a school.  </w:t>
      </w:r>
    </w:p>
  </w:footnote>
  <w:footnote w:id="2">
    <w:p w14:paraId="79218F28" w14:textId="77777777" w:rsidR="00B81E7B" w:rsidRDefault="00B81E7B" w:rsidP="00B81E7B">
      <w:pPr>
        <w:pStyle w:val="FootnoteText"/>
      </w:pPr>
      <w:r>
        <w:rPr>
          <w:rStyle w:val="FootnoteReference"/>
        </w:rPr>
        <w:footnoteRef/>
      </w:r>
      <w:r>
        <w:t xml:space="preserve"> This includes children who were adopted under the Adoption Act 1976 (see section 12 adoption orders) and children who were adopted under the Adoption and Children’s Act 2002 (see section 46 adoption orders).</w:t>
      </w:r>
    </w:p>
  </w:footnote>
  <w:footnote w:id="3">
    <w:p w14:paraId="177DEA9E" w14:textId="77777777" w:rsidR="00B81E7B" w:rsidRPr="002C55EF" w:rsidRDefault="00B81E7B" w:rsidP="00B81E7B">
      <w:pPr>
        <w:pStyle w:val="FootnoteText"/>
      </w:pPr>
      <w:r>
        <w:rPr>
          <w:rStyle w:val="FootnoteReference"/>
        </w:rPr>
        <w:footnoteRef/>
      </w:r>
      <w:r>
        <w:t xml:space="preserve"> </w:t>
      </w:r>
      <w:r>
        <w:rPr>
          <w:rFonts w:cs="Arial"/>
        </w:rPr>
        <w:t xml:space="preserve">Child arrangements orders </w:t>
      </w:r>
      <w:r w:rsidRPr="002C55EF">
        <w:rPr>
          <w:rFonts w:cs="Arial"/>
        </w:rPr>
        <w:t>are defined in s.8 of the Children Act 1989, as amended by s.12 of the Children and Families Act 2014. Child arrangements orders replace residence orders and any residence order in force prior to 22 April 2014 is deemed to be a child arrangements order.</w:t>
      </w:r>
    </w:p>
  </w:footnote>
  <w:footnote w:id="4">
    <w:p w14:paraId="549E7741" w14:textId="77777777" w:rsidR="00B81E7B" w:rsidRPr="002C55EF" w:rsidRDefault="00B81E7B" w:rsidP="00B81E7B">
      <w:pPr>
        <w:pStyle w:val="FootnoteText"/>
      </w:pPr>
      <w:r w:rsidRPr="002C55EF">
        <w:rPr>
          <w:rStyle w:val="FootnoteReference"/>
        </w:rPr>
        <w:footnoteRef/>
      </w:r>
      <w:r w:rsidRPr="002C55EF">
        <w:t xml:space="preserve"> </w:t>
      </w:r>
      <w:r w:rsidRPr="002C55EF">
        <w:rPr>
          <w:sz w:val="19"/>
          <w:szCs w:val="19"/>
        </w:rPr>
        <w:t xml:space="preserve">See Section 14A of the Children Act 1989 which defines a ‘special guardianship order’ as an order appointing one or more individuals to be a child’s special guardian (or special guardians). </w:t>
      </w:r>
      <w:r w:rsidRPr="002C55EF">
        <w:t xml:space="preserve"> </w:t>
      </w:r>
    </w:p>
  </w:footnote>
  <w:footnote w:id="5">
    <w:p w14:paraId="5E51D9DE" w14:textId="6D8FEB2A" w:rsidR="00B81E7B" w:rsidRDefault="00B81E7B" w:rsidP="00B81E7B">
      <w:pPr>
        <w:pStyle w:val="FootnoteText"/>
      </w:pPr>
      <w:r w:rsidRPr="002C55EF">
        <w:rPr>
          <w:rStyle w:val="FootnoteReference"/>
        </w:rPr>
        <w:footnoteRef/>
      </w:r>
      <w:r w:rsidRPr="002C55EF">
        <w:t xml:space="preserve"> </w:t>
      </w:r>
      <w:r w:rsidR="00C53A9E" w:rsidRPr="002C55EF">
        <w:rPr>
          <w:rFonts w:cs="Arial"/>
        </w:rPr>
        <w:t>A child is regarded as having been in state care outside of England if they were in the care of or were accommodated by a public authority, a religious organisation, or any other provider of care whose sole or main purpose is to benefit society.</w:t>
      </w:r>
    </w:p>
  </w:footnote>
  <w:footnote w:id="6">
    <w:p w14:paraId="4ABFD247" w14:textId="77777777" w:rsidR="004A2D18" w:rsidRDefault="004A2D18" w:rsidP="004A2D18">
      <w:pPr>
        <w:pStyle w:val="FootnoteText"/>
        <w:rPr>
          <w:rFonts w:ascii="Arial" w:hAnsi="Arial"/>
        </w:rPr>
      </w:pPr>
      <w:r>
        <w:rPr>
          <w:rStyle w:val="FootnoteReference"/>
        </w:rPr>
        <w:footnoteRef/>
      </w:r>
      <w:r>
        <w:t xml:space="preserve"> A 'looked after child' is a child who is (a) in the care of a local authority in England, or (b) being provided with accommodation by a local authority in England in the exercise of their social services functions (see the definition in Section 22(1) of the Children Act 1989) at the time of making an application to a school.  </w:t>
      </w:r>
    </w:p>
  </w:footnote>
  <w:footnote w:id="7">
    <w:p w14:paraId="3BF2D7AB" w14:textId="77777777" w:rsidR="004A2D18" w:rsidRDefault="004A2D18" w:rsidP="004A2D18">
      <w:pPr>
        <w:pStyle w:val="FootnoteText"/>
      </w:pPr>
      <w:r>
        <w:rPr>
          <w:rStyle w:val="FootnoteReference"/>
        </w:rPr>
        <w:footnoteRef/>
      </w:r>
      <w:r>
        <w:t xml:space="preserve"> This includes children who were adopted under the Adoption Act 1976 (see section 12 adoption orders) and children who were adopted under the Adoption and Children’s Act 2002 (see section 46 adoption orders).</w:t>
      </w:r>
    </w:p>
  </w:footnote>
  <w:footnote w:id="8">
    <w:p w14:paraId="6E4887D8" w14:textId="77777777" w:rsidR="004A2D18" w:rsidRDefault="004A2D18" w:rsidP="004A2D18">
      <w:pPr>
        <w:pStyle w:val="FootnoteText"/>
      </w:pPr>
      <w:r>
        <w:rPr>
          <w:rStyle w:val="FootnoteReference"/>
        </w:rPr>
        <w:footnoteRef/>
      </w:r>
      <w:r>
        <w:t xml:space="preserve"> </w:t>
      </w:r>
      <w:r>
        <w:rPr>
          <w:rFonts w:cs="Arial"/>
        </w:rPr>
        <w:t>Child arrangements orders are defined in s.8 of the Children Act 1989, as amended by s.12 of the Children and Families Act 2014. Child arrangements orders replace residence orders and any residence order in force prior to 22 April 2014 is deemed to be a child arrangements order.</w:t>
      </w:r>
    </w:p>
  </w:footnote>
  <w:footnote w:id="9">
    <w:p w14:paraId="6F9069AB" w14:textId="77777777" w:rsidR="004A2D18" w:rsidRDefault="004A2D18" w:rsidP="004A2D18">
      <w:pPr>
        <w:pStyle w:val="FootnoteText"/>
      </w:pPr>
      <w:r>
        <w:rPr>
          <w:rStyle w:val="FootnoteReference"/>
        </w:rPr>
        <w:footnoteRef/>
      </w:r>
      <w:r>
        <w:t xml:space="preserve"> </w:t>
      </w:r>
      <w:r>
        <w:rPr>
          <w:sz w:val="19"/>
          <w:szCs w:val="19"/>
        </w:rPr>
        <w:t xml:space="preserve">See Section 14A of the Children Act 1989 which defines a ‘special guardianship order’ as an order appointing one or more individuals to be a child’s special guardian (or special guardians). </w:t>
      </w:r>
      <w:r>
        <w:t xml:space="preserve"> </w:t>
      </w:r>
    </w:p>
  </w:footnote>
  <w:footnote w:id="10">
    <w:p w14:paraId="1232BD3C" w14:textId="514E9D4B" w:rsidR="004A2D18" w:rsidRDefault="004A2D18" w:rsidP="004A2D18">
      <w:pPr>
        <w:pStyle w:val="FootnoteText"/>
      </w:pPr>
      <w:r w:rsidRPr="003F50F6">
        <w:rPr>
          <w:rStyle w:val="FootnoteReference"/>
        </w:rPr>
        <w:footnoteRef/>
      </w:r>
      <w:r w:rsidRPr="003F50F6">
        <w:t xml:space="preserve"> </w:t>
      </w:r>
      <w:r w:rsidR="0041169F" w:rsidRPr="003F50F6">
        <w:rPr>
          <w:rFonts w:cs="Arial"/>
        </w:rPr>
        <w:t>A child is regarded as having been in state care outside of England if they were in the care of or were accommodated by a public authority, a religious organisation, or any other provider of care whose sole or main purpose is to benefit society.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4D0"/>
    <w:multiLevelType w:val="hybridMultilevel"/>
    <w:tmpl w:val="52BA2BAC"/>
    <w:lvl w:ilvl="0" w:tplc="9E860A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430C9"/>
    <w:multiLevelType w:val="hybridMultilevel"/>
    <w:tmpl w:val="D9A078F8"/>
    <w:lvl w:ilvl="0" w:tplc="74EC0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9711B"/>
    <w:multiLevelType w:val="hybridMultilevel"/>
    <w:tmpl w:val="645A32D4"/>
    <w:lvl w:ilvl="0" w:tplc="C0AC3930">
      <w:start w:val="1"/>
      <w:numFmt w:val="decimal"/>
      <w:lvlText w:val="%1."/>
      <w:lvlJc w:val="left"/>
      <w:pPr>
        <w:ind w:left="360"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3C17A19"/>
    <w:multiLevelType w:val="hybridMultilevel"/>
    <w:tmpl w:val="E8967642"/>
    <w:lvl w:ilvl="0" w:tplc="9E860A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F778C"/>
    <w:multiLevelType w:val="hybridMultilevel"/>
    <w:tmpl w:val="29168828"/>
    <w:lvl w:ilvl="0" w:tplc="915AD0FE">
      <w:start w:val="1"/>
      <w:numFmt w:val="decimal"/>
      <w:lvlText w:val="%1"/>
      <w:lvlJc w:val="left"/>
      <w:pPr>
        <w:ind w:left="486" w:hanging="360"/>
      </w:pPr>
      <w:rPr>
        <w:rFonts w:hint="default"/>
      </w:rPr>
    </w:lvl>
    <w:lvl w:ilvl="1" w:tplc="08090019" w:tentative="1">
      <w:start w:val="1"/>
      <w:numFmt w:val="lowerLetter"/>
      <w:lvlText w:val="%2."/>
      <w:lvlJc w:val="left"/>
      <w:pPr>
        <w:ind w:left="1206" w:hanging="360"/>
      </w:pPr>
    </w:lvl>
    <w:lvl w:ilvl="2" w:tplc="0809001B" w:tentative="1">
      <w:start w:val="1"/>
      <w:numFmt w:val="lowerRoman"/>
      <w:lvlText w:val="%3."/>
      <w:lvlJc w:val="right"/>
      <w:pPr>
        <w:ind w:left="1926" w:hanging="180"/>
      </w:pPr>
    </w:lvl>
    <w:lvl w:ilvl="3" w:tplc="0809000F" w:tentative="1">
      <w:start w:val="1"/>
      <w:numFmt w:val="decimal"/>
      <w:lvlText w:val="%4."/>
      <w:lvlJc w:val="left"/>
      <w:pPr>
        <w:ind w:left="2646" w:hanging="360"/>
      </w:pPr>
    </w:lvl>
    <w:lvl w:ilvl="4" w:tplc="08090019" w:tentative="1">
      <w:start w:val="1"/>
      <w:numFmt w:val="lowerLetter"/>
      <w:lvlText w:val="%5."/>
      <w:lvlJc w:val="left"/>
      <w:pPr>
        <w:ind w:left="3366" w:hanging="360"/>
      </w:pPr>
    </w:lvl>
    <w:lvl w:ilvl="5" w:tplc="0809001B" w:tentative="1">
      <w:start w:val="1"/>
      <w:numFmt w:val="lowerRoman"/>
      <w:lvlText w:val="%6."/>
      <w:lvlJc w:val="right"/>
      <w:pPr>
        <w:ind w:left="4086" w:hanging="180"/>
      </w:pPr>
    </w:lvl>
    <w:lvl w:ilvl="6" w:tplc="0809000F" w:tentative="1">
      <w:start w:val="1"/>
      <w:numFmt w:val="decimal"/>
      <w:lvlText w:val="%7."/>
      <w:lvlJc w:val="left"/>
      <w:pPr>
        <w:ind w:left="4806" w:hanging="360"/>
      </w:pPr>
    </w:lvl>
    <w:lvl w:ilvl="7" w:tplc="08090019" w:tentative="1">
      <w:start w:val="1"/>
      <w:numFmt w:val="lowerLetter"/>
      <w:lvlText w:val="%8."/>
      <w:lvlJc w:val="left"/>
      <w:pPr>
        <w:ind w:left="5526" w:hanging="360"/>
      </w:pPr>
    </w:lvl>
    <w:lvl w:ilvl="8" w:tplc="0809001B" w:tentative="1">
      <w:start w:val="1"/>
      <w:numFmt w:val="lowerRoman"/>
      <w:lvlText w:val="%9."/>
      <w:lvlJc w:val="right"/>
      <w:pPr>
        <w:ind w:left="6246" w:hanging="180"/>
      </w:pPr>
    </w:lvl>
  </w:abstractNum>
  <w:abstractNum w:abstractNumId="5" w15:restartNumberingAfterBreak="0">
    <w:nsid w:val="2FBC0695"/>
    <w:multiLevelType w:val="hybridMultilevel"/>
    <w:tmpl w:val="F23EBB20"/>
    <w:lvl w:ilvl="0" w:tplc="00FC26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5E758A"/>
    <w:multiLevelType w:val="hybridMultilevel"/>
    <w:tmpl w:val="F0C8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C4874"/>
    <w:multiLevelType w:val="hybridMultilevel"/>
    <w:tmpl w:val="857E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16D9A"/>
    <w:multiLevelType w:val="hybridMultilevel"/>
    <w:tmpl w:val="C340ED88"/>
    <w:lvl w:ilvl="0" w:tplc="74EC0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B2A7D"/>
    <w:multiLevelType w:val="hybridMultilevel"/>
    <w:tmpl w:val="98F81040"/>
    <w:lvl w:ilvl="0" w:tplc="4A66868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0" w15:restartNumberingAfterBreak="0">
    <w:nsid w:val="62C31A0A"/>
    <w:multiLevelType w:val="hybridMultilevel"/>
    <w:tmpl w:val="D9A078F8"/>
    <w:lvl w:ilvl="0" w:tplc="74EC0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2E5CCB"/>
    <w:multiLevelType w:val="hybridMultilevel"/>
    <w:tmpl w:val="2376E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221F10"/>
    <w:multiLevelType w:val="hybridMultilevel"/>
    <w:tmpl w:val="07FE1D24"/>
    <w:lvl w:ilvl="0" w:tplc="40D45262">
      <w:start w:val="1"/>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6B311A6"/>
    <w:multiLevelType w:val="hybridMultilevel"/>
    <w:tmpl w:val="07FE1D24"/>
    <w:lvl w:ilvl="0" w:tplc="40D45262">
      <w:start w:val="1"/>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7"/>
  </w:num>
  <w:num w:numId="5">
    <w:abstractNumId w:val="10"/>
  </w:num>
  <w:num w:numId="6">
    <w:abstractNumId w:val="2"/>
  </w:num>
  <w:num w:numId="7">
    <w:abstractNumId w:val="4"/>
  </w:num>
  <w:num w:numId="8">
    <w:abstractNumId w:val="8"/>
  </w:num>
  <w:num w:numId="9">
    <w:abstractNumId w:val="1"/>
  </w:num>
  <w:num w:numId="10">
    <w:abstractNumId w:val="11"/>
  </w:num>
  <w:num w:numId="11">
    <w:abstractNumId w:val="5"/>
  </w:num>
  <w:num w:numId="12">
    <w:abstractNumId w:val="12"/>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8D"/>
    <w:rsid w:val="00002D36"/>
    <w:rsid w:val="00010FC7"/>
    <w:rsid w:val="0002004D"/>
    <w:rsid w:val="00021A05"/>
    <w:rsid w:val="00025172"/>
    <w:rsid w:val="00034CAF"/>
    <w:rsid w:val="00050C12"/>
    <w:rsid w:val="00054124"/>
    <w:rsid w:val="000705A3"/>
    <w:rsid w:val="0008072A"/>
    <w:rsid w:val="000C2C3F"/>
    <w:rsid w:val="000D25FF"/>
    <w:rsid w:val="000E57FD"/>
    <w:rsid w:val="000F1A88"/>
    <w:rsid w:val="000F6336"/>
    <w:rsid w:val="00100FBD"/>
    <w:rsid w:val="001019F1"/>
    <w:rsid w:val="00136C0C"/>
    <w:rsid w:val="00147401"/>
    <w:rsid w:val="001A35F1"/>
    <w:rsid w:val="001B4C78"/>
    <w:rsid w:val="001D5B4C"/>
    <w:rsid w:val="00202CE5"/>
    <w:rsid w:val="00222B1A"/>
    <w:rsid w:val="00224346"/>
    <w:rsid w:val="00231B05"/>
    <w:rsid w:val="002661A7"/>
    <w:rsid w:val="002708E9"/>
    <w:rsid w:val="00272591"/>
    <w:rsid w:val="002767AF"/>
    <w:rsid w:val="00281096"/>
    <w:rsid w:val="00297554"/>
    <w:rsid w:val="002A1F72"/>
    <w:rsid w:val="002C3760"/>
    <w:rsid w:val="002C55EF"/>
    <w:rsid w:val="002D0444"/>
    <w:rsid w:val="002E67CC"/>
    <w:rsid w:val="002F06C2"/>
    <w:rsid w:val="002F06FE"/>
    <w:rsid w:val="003024E4"/>
    <w:rsid w:val="003127BC"/>
    <w:rsid w:val="003324E6"/>
    <w:rsid w:val="00342B63"/>
    <w:rsid w:val="00344B5B"/>
    <w:rsid w:val="00375399"/>
    <w:rsid w:val="00384983"/>
    <w:rsid w:val="00387366"/>
    <w:rsid w:val="00395273"/>
    <w:rsid w:val="00396D20"/>
    <w:rsid w:val="003A41AD"/>
    <w:rsid w:val="003B3159"/>
    <w:rsid w:val="003D2751"/>
    <w:rsid w:val="003D3C86"/>
    <w:rsid w:val="003D5F03"/>
    <w:rsid w:val="003F1130"/>
    <w:rsid w:val="003F50F6"/>
    <w:rsid w:val="00403E98"/>
    <w:rsid w:val="0041169F"/>
    <w:rsid w:val="0043041C"/>
    <w:rsid w:val="00452784"/>
    <w:rsid w:val="004660BE"/>
    <w:rsid w:val="00476BC2"/>
    <w:rsid w:val="004852B6"/>
    <w:rsid w:val="004A2D18"/>
    <w:rsid w:val="004C554B"/>
    <w:rsid w:val="004C79CF"/>
    <w:rsid w:val="005171D4"/>
    <w:rsid w:val="00524373"/>
    <w:rsid w:val="00536303"/>
    <w:rsid w:val="00536675"/>
    <w:rsid w:val="00565C89"/>
    <w:rsid w:val="005669E7"/>
    <w:rsid w:val="00582DEB"/>
    <w:rsid w:val="00591ADA"/>
    <w:rsid w:val="00593D80"/>
    <w:rsid w:val="005A3A33"/>
    <w:rsid w:val="005A44A8"/>
    <w:rsid w:val="005C490D"/>
    <w:rsid w:val="006044FF"/>
    <w:rsid w:val="0060782B"/>
    <w:rsid w:val="00607BC9"/>
    <w:rsid w:val="00615C6D"/>
    <w:rsid w:val="00620942"/>
    <w:rsid w:val="0063325C"/>
    <w:rsid w:val="006515DB"/>
    <w:rsid w:val="00677AD4"/>
    <w:rsid w:val="00682B7E"/>
    <w:rsid w:val="006852B9"/>
    <w:rsid w:val="006D392A"/>
    <w:rsid w:val="00701E2F"/>
    <w:rsid w:val="00707CA7"/>
    <w:rsid w:val="00710417"/>
    <w:rsid w:val="0075392A"/>
    <w:rsid w:val="00765EF7"/>
    <w:rsid w:val="00772BAD"/>
    <w:rsid w:val="00783D9F"/>
    <w:rsid w:val="00784105"/>
    <w:rsid w:val="007C4BE1"/>
    <w:rsid w:val="007E3751"/>
    <w:rsid w:val="007F52D6"/>
    <w:rsid w:val="008008DA"/>
    <w:rsid w:val="00804D37"/>
    <w:rsid w:val="00805064"/>
    <w:rsid w:val="00837104"/>
    <w:rsid w:val="00854145"/>
    <w:rsid w:val="00866E84"/>
    <w:rsid w:val="00873AE5"/>
    <w:rsid w:val="00874E10"/>
    <w:rsid w:val="0087607F"/>
    <w:rsid w:val="0088570C"/>
    <w:rsid w:val="00894138"/>
    <w:rsid w:val="008977FF"/>
    <w:rsid w:val="008B04EE"/>
    <w:rsid w:val="008B15CB"/>
    <w:rsid w:val="008C50F6"/>
    <w:rsid w:val="008C66F2"/>
    <w:rsid w:val="008E5858"/>
    <w:rsid w:val="008F3CCA"/>
    <w:rsid w:val="00911B71"/>
    <w:rsid w:val="00911C43"/>
    <w:rsid w:val="00927FEB"/>
    <w:rsid w:val="00953178"/>
    <w:rsid w:val="009540B5"/>
    <w:rsid w:val="009849CC"/>
    <w:rsid w:val="00984F48"/>
    <w:rsid w:val="00984F57"/>
    <w:rsid w:val="009A4FD8"/>
    <w:rsid w:val="009B0298"/>
    <w:rsid w:val="009D1839"/>
    <w:rsid w:val="009D3BA6"/>
    <w:rsid w:val="009E4701"/>
    <w:rsid w:val="009F6E03"/>
    <w:rsid w:val="00A13C96"/>
    <w:rsid w:val="00A16425"/>
    <w:rsid w:val="00A27011"/>
    <w:rsid w:val="00A56CA5"/>
    <w:rsid w:val="00A677DC"/>
    <w:rsid w:val="00A730DE"/>
    <w:rsid w:val="00AA50FF"/>
    <w:rsid w:val="00AC5437"/>
    <w:rsid w:val="00AC778D"/>
    <w:rsid w:val="00AF167A"/>
    <w:rsid w:val="00AF6B19"/>
    <w:rsid w:val="00B02ABA"/>
    <w:rsid w:val="00B07CB2"/>
    <w:rsid w:val="00B33A4E"/>
    <w:rsid w:val="00B35B21"/>
    <w:rsid w:val="00B4218F"/>
    <w:rsid w:val="00B43F1D"/>
    <w:rsid w:val="00B477BD"/>
    <w:rsid w:val="00B6406A"/>
    <w:rsid w:val="00B81E7B"/>
    <w:rsid w:val="00B836BC"/>
    <w:rsid w:val="00B85537"/>
    <w:rsid w:val="00B919AA"/>
    <w:rsid w:val="00B93914"/>
    <w:rsid w:val="00BA165F"/>
    <w:rsid w:val="00BC4637"/>
    <w:rsid w:val="00BD4400"/>
    <w:rsid w:val="00BD5274"/>
    <w:rsid w:val="00BD6389"/>
    <w:rsid w:val="00BE60A1"/>
    <w:rsid w:val="00C03523"/>
    <w:rsid w:val="00C05FB0"/>
    <w:rsid w:val="00C23116"/>
    <w:rsid w:val="00C335CC"/>
    <w:rsid w:val="00C43FEC"/>
    <w:rsid w:val="00C5132A"/>
    <w:rsid w:val="00C53A9E"/>
    <w:rsid w:val="00C56F55"/>
    <w:rsid w:val="00C60AEB"/>
    <w:rsid w:val="00C83BE0"/>
    <w:rsid w:val="00CB40C4"/>
    <w:rsid w:val="00CB7B15"/>
    <w:rsid w:val="00CB7C7E"/>
    <w:rsid w:val="00CC051B"/>
    <w:rsid w:val="00CD110F"/>
    <w:rsid w:val="00CE5C19"/>
    <w:rsid w:val="00D12FB4"/>
    <w:rsid w:val="00D3560C"/>
    <w:rsid w:val="00D40BA1"/>
    <w:rsid w:val="00D47CF2"/>
    <w:rsid w:val="00D8266E"/>
    <w:rsid w:val="00D879FA"/>
    <w:rsid w:val="00D91287"/>
    <w:rsid w:val="00DC2982"/>
    <w:rsid w:val="00DD02C0"/>
    <w:rsid w:val="00DD04DD"/>
    <w:rsid w:val="00DD3DAE"/>
    <w:rsid w:val="00DE3FB4"/>
    <w:rsid w:val="00DE478E"/>
    <w:rsid w:val="00DE77B9"/>
    <w:rsid w:val="00E01AFA"/>
    <w:rsid w:val="00E152F1"/>
    <w:rsid w:val="00E231E7"/>
    <w:rsid w:val="00E27CAD"/>
    <w:rsid w:val="00E32F19"/>
    <w:rsid w:val="00E36A6E"/>
    <w:rsid w:val="00E37374"/>
    <w:rsid w:val="00E4541A"/>
    <w:rsid w:val="00E54409"/>
    <w:rsid w:val="00E73494"/>
    <w:rsid w:val="00E762BF"/>
    <w:rsid w:val="00E936F0"/>
    <w:rsid w:val="00E979C2"/>
    <w:rsid w:val="00EB71F9"/>
    <w:rsid w:val="00EE42DC"/>
    <w:rsid w:val="00EF1D40"/>
    <w:rsid w:val="00F13380"/>
    <w:rsid w:val="00F66DB2"/>
    <w:rsid w:val="00F71C6F"/>
    <w:rsid w:val="00F7317E"/>
    <w:rsid w:val="00F8471F"/>
    <w:rsid w:val="00FA61E0"/>
    <w:rsid w:val="00FC4C7D"/>
    <w:rsid w:val="00FD1046"/>
    <w:rsid w:val="00FD6184"/>
    <w:rsid w:val="00FD6CC2"/>
    <w:rsid w:val="00FF101A"/>
    <w:rsid w:val="00FF377D"/>
    <w:rsid w:val="00FF7B68"/>
    <w:rsid w:val="227D0D57"/>
    <w:rsid w:val="37347A09"/>
    <w:rsid w:val="462CD9A1"/>
    <w:rsid w:val="484273DD"/>
    <w:rsid w:val="4CBD9EDC"/>
    <w:rsid w:val="529DFF26"/>
    <w:rsid w:val="533BE69F"/>
    <w:rsid w:val="55184011"/>
    <w:rsid w:val="72EF0368"/>
    <w:rsid w:val="7F64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F8BD"/>
  <w15:docId w15:val="{DAB706B5-A161-473D-9F31-B72B311B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E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2A"/>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4C7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4C7D"/>
    <w:rPr>
      <w:rFonts w:ascii="Segoe UI" w:hAnsi="Segoe UI"/>
      <w:sz w:val="18"/>
      <w:szCs w:val="18"/>
    </w:rPr>
  </w:style>
  <w:style w:type="paragraph" w:styleId="NormalWeb">
    <w:name w:val="Normal (Web)"/>
    <w:basedOn w:val="Normal"/>
    <w:uiPriority w:val="99"/>
    <w:unhideWhenUsed/>
    <w:rsid w:val="00FC4C7D"/>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854145"/>
    <w:rPr>
      <w:b/>
      <w:bCs/>
    </w:rPr>
  </w:style>
  <w:style w:type="character" w:customStyle="1" w:styleId="CommentSubjectChar">
    <w:name w:val="Comment Subject Char"/>
    <w:basedOn w:val="CommentTextChar"/>
    <w:link w:val="CommentSubject"/>
    <w:uiPriority w:val="99"/>
    <w:semiHidden/>
    <w:rsid w:val="00854145"/>
    <w:rPr>
      <w:b/>
      <w:bCs/>
      <w:sz w:val="20"/>
      <w:szCs w:val="20"/>
    </w:rPr>
  </w:style>
  <w:style w:type="paragraph" w:styleId="Header">
    <w:name w:val="header"/>
    <w:basedOn w:val="Normal"/>
    <w:link w:val="HeaderChar"/>
    <w:uiPriority w:val="99"/>
    <w:unhideWhenUsed/>
    <w:rsid w:val="003D2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751"/>
  </w:style>
  <w:style w:type="paragraph" w:styleId="Footer">
    <w:name w:val="footer"/>
    <w:basedOn w:val="Normal"/>
    <w:link w:val="FooterChar"/>
    <w:uiPriority w:val="99"/>
    <w:unhideWhenUsed/>
    <w:rsid w:val="003D2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751"/>
  </w:style>
  <w:style w:type="character" w:styleId="FootnoteReference">
    <w:name w:val="footnote reference"/>
    <w:rsid w:val="00B81E7B"/>
    <w:rPr>
      <w:vertAlign w:val="superscript"/>
    </w:rPr>
  </w:style>
  <w:style w:type="paragraph" w:styleId="FootnoteText">
    <w:name w:val="footnote text"/>
    <w:basedOn w:val="Normal"/>
    <w:link w:val="FootnoteTextChar"/>
    <w:uiPriority w:val="99"/>
    <w:semiHidden/>
    <w:unhideWhenUsed/>
    <w:rsid w:val="00B81E7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B81E7B"/>
    <w:rPr>
      <w:rFonts w:ascii="Times New Roman" w:eastAsia="Times New Roman" w:hAnsi="Times New Roman" w:cs="Times New Roman"/>
      <w:sz w:val="20"/>
      <w:szCs w:val="20"/>
      <w:lang w:val="en-US"/>
    </w:rPr>
  </w:style>
  <w:style w:type="paragraph" w:styleId="BodyText">
    <w:name w:val="Body Text"/>
    <w:basedOn w:val="Normal"/>
    <w:link w:val="BodyTextChar"/>
    <w:semiHidden/>
    <w:unhideWhenUsed/>
    <w:rsid w:val="00395273"/>
    <w:pPr>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semiHidden/>
    <w:rsid w:val="00395273"/>
    <w:rPr>
      <w:rFonts w:ascii="Arial" w:eastAsia="Times New Roman" w:hAnsi="Arial" w:cs="Times New Roman"/>
      <w:szCs w:val="20"/>
    </w:rPr>
  </w:style>
  <w:style w:type="paragraph" w:customStyle="1" w:styleId="Heading">
    <w:name w:val="Heading"/>
    <w:basedOn w:val="Heading1"/>
    <w:link w:val="HeadingChar"/>
    <w:qFormat/>
    <w:rsid w:val="009F6E03"/>
    <w:pPr>
      <w:spacing w:line="240" w:lineRule="auto"/>
      <w:jc w:val="center"/>
    </w:pPr>
    <w:rPr>
      <w:rFonts w:asciiTheme="minorHAnsi" w:hAnsiTheme="minorHAnsi" w:cstheme="minorHAnsi"/>
      <w:b/>
      <w:color w:val="auto"/>
      <w:sz w:val="28"/>
      <w:szCs w:val="28"/>
    </w:rPr>
  </w:style>
  <w:style w:type="character" w:customStyle="1" w:styleId="Heading1Char">
    <w:name w:val="Heading 1 Char"/>
    <w:basedOn w:val="DefaultParagraphFont"/>
    <w:link w:val="Heading1"/>
    <w:uiPriority w:val="9"/>
    <w:rsid w:val="009F6E03"/>
    <w:rPr>
      <w:rFonts w:asciiTheme="majorHAnsi" w:eastAsiaTheme="majorEastAsia" w:hAnsiTheme="majorHAnsi" w:cstheme="majorBidi"/>
      <w:color w:val="365F91" w:themeColor="accent1" w:themeShade="BF"/>
      <w:sz w:val="32"/>
      <w:szCs w:val="32"/>
    </w:rPr>
  </w:style>
  <w:style w:type="character" w:customStyle="1" w:styleId="HeadingChar">
    <w:name w:val="Heading Char"/>
    <w:basedOn w:val="Heading1Char"/>
    <w:link w:val="Heading"/>
    <w:rsid w:val="009F6E03"/>
    <w:rPr>
      <w:rFonts w:asciiTheme="majorHAnsi" w:eastAsiaTheme="majorEastAsia" w:hAnsiTheme="majorHAnsi" w:cstheme="minorHAnsi"/>
      <w:b/>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92007">
      <w:bodyDiv w:val="1"/>
      <w:marLeft w:val="0"/>
      <w:marRight w:val="0"/>
      <w:marTop w:val="0"/>
      <w:marBottom w:val="0"/>
      <w:divBdr>
        <w:top w:val="none" w:sz="0" w:space="0" w:color="auto"/>
        <w:left w:val="none" w:sz="0" w:space="0" w:color="auto"/>
        <w:bottom w:val="none" w:sz="0" w:space="0" w:color="auto"/>
        <w:right w:val="none" w:sz="0" w:space="0" w:color="auto"/>
      </w:divBdr>
    </w:div>
    <w:div w:id="13438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F7E4F7F6EC84EA5FD73F49D98335F" ma:contentTypeVersion="9" ma:contentTypeDescription="Create a new document." ma:contentTypeScope="" ma:versionID="f0f7582dcca9335956ae64a616752e71">
  <xsd:schema xmlns:xsd="http://www.w3.org/2001/XMLSchema" xmlns:xs="http://www.w3.org/2001/XMLSchema" xmlns:p="http://schemas.microsoft.com/office/2006/metadata/properties" xmlns:ns2="dad9b6ac-e0d3-4e2d-bd91-691b31db5bbb" xmlns:ns3="67f48cb8-2452-4c90-9148-3c316162e0ac" targetNamespace="http://schemas.microsoft.com/office/2006/metadata/properties" ma:root="true" ma:fieldsID="dae0213a029af8c8b8ec33c15b5e1d6f" ns2:_="" ns3:_="">
    <xsd:import namespace="dad9b6ac-e0d3-4e2d-bd91-691b31db5bbb"/>
    <xsd:import namespace="67f48cb8-2452-4c90-9148-3c316162e0ac"/>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schema>
  <xsd:schema xmlns:xsd="http://www.w3.org/2001/XMLSchema" xmlns:xs="http://www.w3.org/2001/XMLSchema" xmlns:dms="http://schemas.microsoft.com/office/2006/documentManagement/types" xmlns:pc="http://schemas.microsoft.com/office/infopath/2007/PartnerControls" targetNamespace="67f48cb8-2452-4c90-9148-3c316162e0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dad9b6ac-e0d3-4e2d-bd91-691b31db5bbb">No</PII>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9193-BCF7-4A2F-A1F0-ADB6963AF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b6ac-e0d3-4e2d-bd91-691b31db5bbb"/>
    <ds:schemaRef ds:uri="67f48cb8-2452-4c90-9148-3c316162e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A04C3-B371-4C79-A2C3-392766B4E41B}">
  <ds:schemaRefs>
    <ds:schemaRef ds:uri="http://schemas.microsoft.com/sharepoint/v3/contenttype/forms"/>
  </ds:schemaRefs>
</ds:datastoreItem>
</file>

<file path=customXml/itemProps3.xml><?xml version="1.0" encoding="utf-8"?>
<ds:datastoreItem xmlns:ds="http://schemas.openxmlformats.org/officeDocument/2006/customXml" ds:itemID="{CC52DCD2-CDED-4A61-B020-8774DBAAAA2B}">
  <ds:schemaRefs>
    <ds:schemaRef ds:uri="http://schemas.microsoft.com/office/2006/metadata/properties"/>
    <ds:schemaRef ds:uri="http://schemas.microsoft.com/office/infopath/2007/PartnerControls"/>
    <ds:schemaRef ds:uri="dad9b6ac-e0d3-4e2d-bd91-691b31db5bbb"/>
  </ds:schemaRefs>
</ds:datastoreItem>
</file>

<file path=customXml/itemProps4.xml><?xml version="1.0" encoding="utf-8"?>
<ds:datastoreItem xmlns:ds="http://schemas.openxmlformats.org/officeDocument/2006/customXml" ds:itemID="{119B5D46-BD72-4F49-8E6E-2D6648C3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4487</Words>
  <Characters>25579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Morris</dc:creator>
  <cp:lastModifiedBy>Holli Castle</cp:lastModifiedBy>
  <cp:revision>3</cp:revision>
  <cp:lastPrinted>2018-10-16T08:35:00Z</cp:lastPrinted>
  <dcterms:created xsi:type="dcterms:W3CDTF">2023-01-23T08:57:00Z</dcterms:created>
  <dcterms:modified xsi:type="dcterms:W3CDTF">2023-01-23T08:58:00Z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0x01010097EF7E4F7F6EC84EA5FD73F49D98335F</vt:lpwstr>
  </property>
  <property fmtid="{D5CDD505-2E9C-101B-9397-08002B2CF9AE}" pid="3" name="Order">
    <vt:r8>4300</vt:r8>
  </property>
</Properties>
</file>