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omic Sans MS" w:hAnsi="Comic Sans MS"/>
          <w:b/>
          <w:sz w:val="40"/>
          <w:szCs w:val="52"/>
          <w:u w:val="single"/>
        </w:rPr>
      </w:pPr>
      <w:r>
        <w:rPr>
          <w:rFonts w:ascii="Comic Sans MS" w:hAnsi="Comic Sans MS"/>
          <w:b/>
          <w:sz w:val="40"/>
          <w:szCs w:val="52"/>
          <w:u w:val="single"/>
        </w:rPr>
        <w:t>After School Football Club for Girls</w:t>
      </w:r>
    </w:p>
    <w:p>
      <w:pPr>
        <w:spacing w:before="100" w:beforeAutospacing="1"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In order to promote football amongst the girls, the school is going to organise an after school football club for a term, which will be run by Step-Up Sports and one of their FA trained coaches.  </w:t>
      </w:r>
    </w:p>
    <w:p>
      <w:pPr>
        <w:spacing w:before="100" w:beforeAutospacing="1" w:after="120"/>
        <w:rPr>
          <w:rFonts w:ascii="Comic Sans MS" w:hAnsi="Comic Sans MS"/>
        </w:rPr>
      </w:pPr>
      <w:r>
        <w:rPr>
          <w:rFonts w:ascii="Comic Sans MS" w:hAnsi="Comic Sans MS"/>
        </w:rPr>
        <w:t>For the first term, the school is going to fund this club, using Government sports’ funding, and then it will become a fee-paying club.  The club will initially run every Friday, during term time, from Friday 1</w:t>
      </w:r>
      <w:r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March until Friday 24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May.  It will start at 3:20 and finish at 4:20.  </w:t>
      </w:r>
      <w:r>
        <w:rPr>
          <w:rFonts w:ascii="Comic Sans MS" w:hAnsi="Comic Sans MS"/>
          <w:b/>
          <w:u w:val="single"/>
        </w:rPr>
        <w:t xml:space="preserve">The girls will need to </w:t>
      </w:r>
      <w:proofErr w:type="gramStart"/>
      <w:r>
        <w:rPr>
          <w:rFonts w:ascii="Comic Sans MS" w:hAnsi="Comic Sans MS"/>
          <w:b/>
          <w:u w:val="single"/>
        </w:rPr>
        <w:t>be picked up</w:t>
      </w:r>
      <w:proofErr w:type="gramEnd"/>
      <w:r>
        <w:rPr>
          <w:rFonts w:ascii="Comic Sans MS" w:hAnsi="Comic Sans MS"/>
          <w:b/>
          <w:u w:val="single"/>
        </w:rPr>
        <w:t xml:space="preserve"> from the school field – please give details below.</w:t>
      </w:r>
    </w:p>
    <w:p>
      <w:pPr>
        <w:spacing w:before="100" w:beforeAutospacing="1" w:after="120"/>
        <w:rPr>
          <w:rFonts w:ascii="Comic Sans MS" w:hAnsi="Comic Sans MS"/>
        </w:rPr>
      </w:pPr>
      <w:r>
        <w:rPr>
          <w:rFonts w:ascii="Comic Sans MS" w:hAnsi="Comic Sans MS"/>
        </w:rPr>
        <w:t>After 24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May, the girls will be given the opportunity to continue to attend the club, but they will have to pay a fee to Step-Up Sports – more details will be given nearer the time. </w:t>
      </w:r>
    </w:p>
    <w:p>
      <w:pPr>
        <w:spacing w:before="100" w:beforeAutospacing="1" w:after="120"/>
        <w:rPr>
          <w:rFonts w:ascii="Comic Sans MS" w:hAnsi="Comic Sans MS"/>
        </w:rPr>
      </w:pPr>
      <w:r>
        <w:rPr>
          <w:rFonts w:ascii="Comic Sans MS" w:hAnsi="Comic Sans MS"/>
        </w:rPr>
        <w:t>Places are unfortunately limited for this club and we expect there to be a high demand, so we will initially prioritise girls in Year</w:t>
      </w:r>
      <w:bookmarkStart w:id="0" w:name="_GoBack"/>
      <w:bookmarkEnd w:id="0"/>
      <w:r>
        <w:rPr>
          <w:rFonts w:ascii="Comic Sans MS" w:hAnsi="Comic Sans MS"/>
        </w:rPr>
        <w:t xml:space="preserve"> 4 and then Year 5. </w:t>
      </w:r>
    </w:p>
    <w:p>
      <w:pPr>
        <w:spacing w:before="100" w:beforeAutospacing="1"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If you would like your child to take part, please complete the slip below and return it to me as soon as possible. 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Kind regards,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Mr. Lee</w:t>
      </w:r>
    </w:p>
    <w:p>
      <w:pPr>
        <w:tabs>
          <w:tab w:val="right" w:leader="underscore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Football Club for Girls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I give permission for ___________________________ in class ____ to take part in the Friday after school football club (from Friday 1</w:t>
      </w:r>
      <w:r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March until Friday 24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May, starting at 3:20 and finishing at 4:20).</w:t>
      </w:r>
    </w:p>
    <w:p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Medical conditions: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Person picking my child up: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Contact number of person picking her up: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>
      <w:pPr>
        <w:rPr>
          <w:rFonts w:ascii="Comic Sans MS" w:hAnsi="Comic Sans MS"/>
          <w:u w:val="single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FA917-3DF3-4F67-8175-7FAEF558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Junior School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Hutton</dc:creator>
  <cp:lastModifiedBy>Admin Officer</cp:lastModifiedBy>
  <cp:revision>3</cp:revision>
  <cp:lastPrinted>2013-06-06T14:08:00Z</cp:lastPrinted>
  <dcterms:created xsi:type="dcterms:W3CDTF">2019-01-15T09:38:00Z</dcterms:created>
  <dcterms:modified xsi:type="dcterms:W3CDTF">2019-01-15T14:02:00Z</dcterms:modified>
</cp:coreProperties>
</file>